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3995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876287" cy="1295019"/>
            <wp:effectExtent l="0" t="0" r="0" b="0"/>
            <wp:docPr id="1" name="Image 1" descr="Estatelo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Estatelo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87" cy="129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</w:pPr>
      <w:r>
        <w:rPr>
          <w:spacing w:val="-2"/>
        </w:rPr>
        <w:t>GOODWOOD</w:t>
      </w:r>
    </w:p>
    <w:p>
      <w:pPr>
        <w:pStyle w:val="BodyText"/>
        <w:spacing w:before="9"/>
        <w:ind w:firstLine="0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843076</wp:posOffset>
                </wp:positionH>
                <wp:positionV relativeFrom="paragraph">
                  <wp:posOffset>160146</wp:posOffset>
                </wp:positionV>
                <wp:extent cx="5876290" cy="18923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876290" cy="1892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1"/>
                              <w:ind w:left="1" w:right="1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Role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6.384003pt;margin-top:12.609995pt;width:462.7pt;height:14.9pt;mso-position-horizontal-relative:page;mso-position-vertical-relative:paragraph;z-index:-15728640;mso-wrap-distance-left:0;mso-wrap-distance-right:0" type="#_x0000_t202" id="docshape1" filled="false" stroked="true" strokeweight=".47998pt" strokecolor="#000000">
                <v:textbox inset="0,0,0,0">
                  <w:txbxContent>
                    <w:p>
                      <w:pPr>
                        <w:spacing w:before="21"/>
                        <w:ind w:left="1" w:right="1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>Role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spacing w:line="278" w:lineRule="auto" w:before="1"/>
        <w:ind w:left="165" w:right="0" w:firstLine="0"/>
        <w:jc w:val="left"/>
        <w:rPr>
          <w:sz w:val="21"/>
        </w:rPr>
      </w:pPr>
      <w:r>
        <w:rPr>
          <w:sz w:val="21"/>
        </w:rPr>
        <w:t>The</w:t>
      </w:r>
      <w:r>
        <w:rPr>
          <w:spacing w:val="21"/>
          <w:sz w:val="21"/>
        </w:rPr>
        <w:t> </w:t>
      </w:r>
      <w:r>
        <w:rPr>
          <w:b/>
          <w:sz w:val="28"/>
        </w:rPr>
        <w:t>Demi</w:t>
      </w:r>
      <w:r>
        <w:rPr>
          <w:b/>
          <w:spacing w:val="21"/>
          <w:sz w:val="28"/>
        </w:rPr>
        <w:t> </w:t>
      </w:r>
      <w:r>
        <w:rPr>
          <w:b/>
          <w:sz w:val="28"/>
        </w:rPr>
        <w:t>Chef de</w:t>
      </w:r>
      <w:r>
        <w:rPr>
          <w:b/>
          <w:spacing w:val="21"/>
          <w:sz w:val="28"/>
        </w:rPr>
        <w:t> </w:t>
      </w:r>
      <w:r>
        <w:rPr>
          <w:b/>
          <w:sz w:val="28"/>
        </w:rPr>
        <w:t>Partie </w:t>
      </w:r>
      <w:r>
        <w:rPr>
          <w:sz w:val="21"/>
        </w:rPr>
        <w:t>will</w:t>
      </w:r>
      <w:r>
        <w:rPr>
          <w:spacing w:val="20"/>
          <w:sz w:val="21"/>
        </w:rPr>
        <w:t> </w:t>
      </w:r>
      <w:r>
        <w:rPr>
          <w:sz w:val="21"/>
        </w:rPr>
        <w:t>be</w:t>
      </w:r>
      <w:r>
        <w:rPr>
          <w:spacing w:val="21"/>
          <w:sz w:val="21"/>
        </w:rPr>
        <w:t> </w:t>
      </w:r>
      <w:r>
        <w:rPr>
          <w:sz w:val="21"/>
        </w:rPr>
        <w:t>part</w:t>
      </w:r>
      <w:r>
        <w:rPr>
          <w:spacing w:val="21"/>
          <w:sz w:val="21"/>
        </w:rPr>
        <w:t> </w:t>
      </w:r>
      <w:r>
        <w:rPr>
          <w:sz w:val="21"/>
        </w:rPr>
        <w:t>of</w:t>
      </w:r>
      <w:r>
        <w:rPr>
          <w:spacing w:val="22"/>
          <w:sz w:val="21"/>
        </w:rPr>
        <w:t> </w:t>
      </w:r>
      <w:r>
        <w:rPr>
          <w:sz w:val="21"/>
        </w:rPr>
        <w:t>the</w:t>
      </w:r>
      <w:r>
        <w:rPr>
          <w:spacing w:val="21"/>
          <w:sz w:val="21"/>
        </w:rPr>
        <w:t> </w:t>
      </w:r>
      <w:r>
        <w:rPr>
          <w:sz w:val="21"/>
        </w:rPr>
        <w:t>Kennels</w:t>
      </w:r>
      <w:r>
        <w:rPr>
          <w:spacing w:val="20"/>
          <w:sz w:val="21"/>
        </w:rPr>
        <w:t> </w:t>
      </w:r>
      <w:r>
        <w:rPr>
          <w:sz w:val="21"/>
        </w:rPr>
        <w:t>Kitchen</w:t>
      </w:r>
      <w:r>
        <w:rPr>
          <w:spacing w:val="18"/>
          <w:sz w:val="21"/>
        </w:rPr>
        <w:t> </w:t>
      </w:r>
      <w:r>
        <w:rPr>
          <w:sz w:val="21"/>
        </w:rPr>
        <w:t>team</w:t>
      </w:r>
      <w:r>
        <w:rPr>
          <w:spacing w:val="23"/>
          <w:sz w:val="21"/>
        </w:rPr>
        <w:t> </w:t>
      </w:r>
      <w:r>
        <w:rPr>
          <w:sz w:val="21"/>
        </w:rPr>
        <w:t>and</w:t>
      </w:r>
      <w:r>
        <w:rPr>
          <w:spacing w:val="21"/>
          <w:sz w:val="21"/>
        </w:rPr>
        <w:t> </w:t>
      </w:r>
      <w:r>
        <w:rPr>
          <w:sz w:val="21"/>
        </w:rPr>
        <w:t>report</w:t>
      </w:r>
      <w:r>
        <w:rPr>
          <w:spacing w:val="21"/>
          <w:sz w:val="21"/>
        </w:rPr>
        <w:t> </w:t>
      </w:r>
      <w:r>
        <w:rPr>
          <w:sz w:val="21"/>
        </w:rPr>
        <w:t>to</w:t>
      </w:r>
      <w:r>
        <w:rPr>
          <w:spacing w:val="21"/>
          <w:sz w:val="21"/>
        </w:rPr>
        <w:t> </w:t>
      </w:r>
      <w:r>
        <w:rPr>
          <w:sz w:val="21"/>
        </w:rPr>
        <w:t>the</w:t>
      </w:r>
      <w:r>
        <w:rPr>
          <w:spacing w:val="23"/>
          <w:sz w:val="21"/>
        </w:rPr>
        <w:t> </w:t>
      </w:r>
      <w:r>
        <w:rPr>
          <w:sz w:val="21"/>
        </w:rPr>
        <w:t>Senior</w:t>
      </w:r>
      <w:r>
        <w:rPr>
          <w:spacing w:val="20"/>
          <w:sz w:val="21"/>
        </w:rPr>
        <w:t> </w:t>
      </w:r>
      <w:r>
        <w:rPr>
          <w:sz w:val="21"/>
        </w:rPr>
        <w:t>Sous </w:t>
      </w:r>
      <w:r>
        <w:rPr>
          <w:spacing w:val="-2"/>
          <w:sz w:val="21"/>
        </w:rPr>
        <w:t>Chef.</w:t>
      </w:r>
    </w:p>
    <w:p>
      <w:pPr>
        <w:pStyle w:val="BodyText"/>
        <w:spacing w:before="6"/>
        <w:ind w:firstLine="0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843076</wp:posOffset>
                </wp:positionH>
                <wp:positionV relativeFrom="paragraph">
                  <wp:posOffset>129762</wp:posOffset>
                </wp:positionV>
                <wp:extent cx="5876290" cy="18923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5876290" cy="1892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1"/>
                              <w:ind w:left="1" w:right="1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About</w:t>
                            </w:r>
                            <w:r>
                              <w:rPr>
                                <w:b/>
                                <w:spacing w:val="-5"/>
                                <w:sz w:val="22"/>
                              </w:rPr>
                              <w:t> us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.384003pt;margin-top:10.2175pt;width:462.7pt;height:14.9pt;mso-position-horizontal-relative:page;mso-position-vertical-relative:paragraph;z-index:-15728128;mso-wrap-distance-left:0;mso-wrap-distance-right:0" type="#_x0000_t202" id="docshape2" filled="false" stroked="true" strokeweight=".47998pt" strokecolor="#000000">
                <v:textbox inset="0,0,0,0">
                  <w:txbxContent>
                    <w:p>
                      <w:pPr>
                        <w:spacing w:before="21"/>
                        <w:ind w:left="1" w:right="1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About</w:t>
                      </w:r>
                      <w:r>
                        <w:rPr>
                          <w:b/>
                          <w:spacing w:val="-5"/>
                          <w:sz w:val="22"/>
                        </w:rPr>
                        <w:t> us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ind w:firstLine="0"/>
      </w:pPr>
    </w:p>
    <w:p>
      <w:pPr>
        <w:pStyle w:val="BodyText"/>
        <w:ind w:left="165" w:right="158" w:firstLine="0"/>
        <w:jc w:val="both"/>
      </w:pPr>
      <w:r>
        <w:rPr/>
        <w:t>At Goodwood, we celebrate our 300 year history as a quintessentially English Estate, in modern and authentic ways delivering extraordinary and engaging experiences.</w:t>
      </w:r>
      <w:r>
        <w:rPr>
          <w:spacing w:val="40"/>
        </w:rPr>
        <w:t> </w:t>
      </w:r>
      <w:r>
        <w:rPr/>
        <w:t>Our setting, 12,000 acres of West Sussex countryside and our story both play significant roles in Goodwood’s success.</w:t>
      </w:r>
      <w:r>
        <w:rPr>
          <w:spacing w:val="40"/>
        </w:rPr>
        <w:t> </w:t>
      </w:r>
      <w:r>
        <w:rPr/>
        <w:t>What really sets us apart is our people.</w:t>
      </w:r>
      <w:r>
        <w:rPr>
          <w:spacing w:val="40"/>
        </w:rPr>
        <w:t> </w:t>
      </w:r>
      <w:r>
        <w:rPr/>
        <w:t>It is their passion, enthusiasm and belief in the many things we do that makes us the unique, luxury brand we are.</w:t>
      </w:r>
    </w:p>
    <w:p>
      <w:pPr>
        <w:pStyle w:val="BodyText"/>
        <w:spacing w:before="11"/>
        <w:ind w:firstLine="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843076</wp:posOffset>
                </wp:positionH>
                <wp:positionV relativeFrom="paragraph">
                  <wp:posOffset>161289</wp:posOffset>
                </wp:positionV>
                <wp:extent cx="5876290" cy="18923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5876290" cy="1892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1"/>
                              <w:ind w:left="0" w:right="1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Passionate</w:t>
                            </w:r>
                            <w:r>
                              <w:rPr>
                                <w:b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People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.384003pt;margin-top:12.7pt;width:462.7pt;height:14.9pt;mso-position-horizontal-relative:page;mso-position-vertical-relative:paragraph;z-index:-15727616;mso-wrap-distance-left:0;mso-wrap-distance-right:0" type="#_x0000_t202" id="docshape3" filled="false" stroked="true" strokeweight=".47998pt" strokecolor="#000000">
                <v:textbox inset="0,0,0,0">
                  <w:txbxContent>
                    <w:p>
                      <w:pPr>
                        <w:spacing w:before="21"/>
                        <w:ind w:left="0" w:right="1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Passionate</w:t>
                      </w:r>
                      <w:r>
                        <w:rPr>
                          <w:b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People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ind w:firstLine="0"/>
      </w:pPr>
    </w:p>
    <w:p>
      <w:pPr>
        <w:pStyle w:val="BodyText"/>
        <w:ind w:left="165" w:right="158" w:firstLine="0"/>
        <w:jc w:val="both"/>
      </w:pPr>
      <w:r>
        <w:rPr/>
        <w:t>It takes a certain sort of person to flourish in such a fast-paced, multi-dimensional environment like Goodwood.</w:t>
      </w:r>
      <w:r>
        <w:rPr>
          <w:spacing w:val="40"/>
        </w:rPr>
        <w:t> </w:t>
      </w:r>
      <w:r>
        <w:rPr/>
        <w:t>We look for talented, self-motivated and enthusiastic individuals who will be able to share our passion for providing the “</w:t>
      </w:r>
      <w:r>
        <w:rPr>
          <w:b/>
        </w:rPr>
        <w:t>world’s leading luxury experience.</w:t>
      </w:r>
      <w:r>
        <w:rPr/>
        <w:t>”</w:t>
      </w:r>
    </w:p>
    <w:p>
      <w:pPr>
        <w:pStyle w:val="BodyText"/>
        <w:spacing w:before="67"/>
        <w:ind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893368</wp:posOffset>
                </wp:positionH>
                <wp:positionV relativeFrom="paragraph">
                  <wp:posOffset>203961</wp:posOffset>
                </wp:positionV>
                <wp:extent cx="5826125" cy="18923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5826125" cy="1892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1"/>
                              <w:ind w:left="1" w:right="78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Our</w:t>
                            </w:r>
                            <w:r>
                              <w:rPr>
                                <w:b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Values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344002pt;margin-top:16.059999pt;width:458.75pt;height:14.9pt;mso-position-horizontal-relative:page;mso-position-vertical-relative:paragraph;z-index:-15727104;mso-wrap-distance-left:0;mso-wrap-distance-right:0" type="#_x0000_t202" id="docshape4" filled="false" stroked="true" strokeweight=".47998pt" strokecolor="#000000">
                <v:textbox inset="0,0,0,0">
                  <w:txbxContent>
                    <w:p>
                      <w:pPr>
                        <w:spacing w:before="21"/>
                        <w:ind w:left="1" w:right="78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Our</w:t>
                      </w:r>
                      <w:r>
                        <w:rPr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Values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ind w:firstLine="0"/>
      </w:pPr>
    </w:p>
    <w:p>
      <w:pPr>
        <w:pStyle w:val="Heading1"/>
        <w:tabs>
          <w:tab w:pos="2909" w:val="left" w:leader="none"/>
          <w:tab w:pos="4793" w:val="left" w:leader="none"/>
          <w:tab w:pos="7305" w:val="left" w:leader="none"/>
        </w:tabs>
        <w:spacing w:before="0"/>
        <w:ind w:left="362" w:right="0"/>
        <w:jc w:val="left"/>
      </w:pPr>
      <w:r>
        <w:rPr/>
        <w:t>The</w:t>
      </w:r>
      <w:r>
        <w:rPr>
          <w:spacing w:val="-2"/>
        </w:rPr>
        <w:t> </w:t>
      </w:r>
      <w:r>
        <w:rPr/>
        <w:t>Real</w:t>
      </w:r>
      <w:r>
        <w:rPr>
          <w:spacing w:val="-1"/>
        </w:rPr>
        <w:t> </w:t>
      </w:r>
      <w:r>
        <w:rPr>
          <w:spacing w:val="-2"/>
        </w:rPr>
        <w:t>Thing</w:t>
      </w:r>
      <w:r>
        <w:rPr/>
        <w:tab/>
        <w:t>Daring</w:t>
      </w:r>
      <w:r>
        <w:rPr>
          <w:spacing w:val="-8"/>
        </w:rPr>
        <w:t> </w:t>
      </w:r>
      <w:r>
        <w:rPr>
          <w:spacing w:val="-5"/>
        </w:rPr>
        <w:t>Do</w:t>
      </w:r>
      <w:r>
        <w:rPr/>
        <w:tab/>
        <w:t>Obsession</w:t>
      </w:r>
      <w:r>
        <w:rPr>
          <w:spacing w:val="-8"/>
        </w:rPr>
        <w:t> </w:t>
      </w:r>
      <w:r>
        <w:rPr/>
        <w:t>for</w:t>
      </w:r>
      <w:r>
        <w:rPr>
          <w:spacing w:val="-5"/>
        </w:rPr>
        <w:t> </w:t>
      </w:r>
      <w:r>
        <w:rPr>
          <w:spacing w:val="-2"/>
        </w:rPr>
        <w:t>Perfection</w:t>
      </w:r>
      <w:r>
        <w:rPr/>
        <w:tab/>
        <w:t>Sheer</w:t>
      </w:r>
      <w:r>
        <w:rPr>
          <w:spacing w:val="-6"/>
        </w:rPr>
        <w:t> </w:t>
      </w:r>
      <w:r>
        <w:rPr/>
        <w:t>Love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>
          <w:spacing w:val="-4"/>
        </w:rPr>
        <w:t>Life</w:t>
      </w:r>
    </w:p>
    <w:p>
      <w:pPr>
        <w:pStyle w:val="BodyText"/>
        <w:spacing w:before="21"/>
        <w:ind w:firstLine="0"/>
        <w:rPr>
          <w:b/>
          <w:sz w:val="20"/>
        </w:rPr>
      </w:pPr>
    </w:p>
    <w:tbl>
      <w:tblPr>
        <w:tblW w:w="0" w:type="auto"/>
        <w:jc w:val="left"/>
        <w:tblInd w:w="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91"/>
        <w:gridCol w:w="2343"/>
        <w:gridCol w:w="2292"/>
        <w:gridCol w:w="2215"/>
      </w:tblGrid>
      <w:tr>
        <w:trPr>
          <w:trHeight w:val="1240" w:hRule="atLeast"/>
        </w:trPr>
        <w:tc>
          <w:tcPr>
            <w:tcW w:w="2191" w:type="dxa"/>
          </w:tcPr>
          <w:p>
            <w:pPr>
              <w:pStyle w:val="TableParagraph"/>
              <w:spacing w:line="240" w:lineRule="auto"/>
              <w:ind w:left="50" w:right="136" w:hanging="1"/>
              <w:rPr>
                <w:sz w:val="22"/>
              </w:rPr>
            </w:pPr>
            <w:r>
              <w:rPr>
                <w:sz w:val="22"/>
              </w:rPr>
              <w:t>We employ meticulous attention to detail to create experiences, as they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should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be.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We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are</w:t>
            </w:r>
          </w:p>
          <w:p>
            <w:pPr>
              <w:pStyle w:val="TableParagraph"/>
              <w:spacing w:line="228" w:lineRule="exact" w:before="2"/>
              <w:ind w:left="0" w:right="86"/>
              <w:rPr>
                <w:sz w:val="22"/>
              </w:rPr>
            </w:pPr>
            <w:r>
              <w:rPr>
                <w:sz w:val="22"/>
              </w:rPr>
              <w:t>honest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open.</w:t>
            </w:r>
          </w:p>
        </w:tc>
        <w:tc>
          <w:tcPr>
            <w:tcW w:w="2343" w:type="dxa"/>
          </w:tcPr>
          <w:p>
            <w:pPr>
              <w:pStyle w:val="TableParagraph"/>
              <w:spacing w:line="240" w:lineRule="auto"/>
              <w:ind w:left="128" w:right="125"/>
              <w:rPr>
                <w:sz w:val="22"/>
              </w:rPr>
            </w:pPr>
            <w:r>
              <w:rPr>
                <w:sz w:val="22"/>
              </w:rPr>
              <w:t>We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don't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mind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breaking the rules to create the best possible experiences. We will</w:t>
            </w:r>
          </w:p>
          <w:p>
            <w:pPr>
              <w:pStyle w:val="TableParagraph"/>
              <w:spacing w:line="228" w:lineRule="exact" w:before="2"/>
              <w:ind w:left="128" w:right="128"/>
              <w:rPr>
                <w:sz w:val="22"/>
              </w:rPr>
            </w:pPr>
            <w:r>
              <w:rPr>
                <w:sz w:val="22"/>
              </w:rPr>
              <w:t>take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tough</w:t>
            </w:r>
            <w:r>
              <w:rPr>
                <w:spacing w:val="-2"/>
                <w:sz w:val="22"/>
              </w:rPr>
              <w:t> decisions</w:t>
            </w:r>
          </w:p>
        </w:tc>
        <w:tc>
          <w:tcPr>
            <w:tcW w:w="2292" w:type="dxa"/>
          </w:tcPr>
          <w:p>
            <w:pPr>
              <w:pStyle w:val="TableParagraph"/>
              <w:spacing w:line="240" w:lineRule="auto"/>
              <w:ind w:left="139" w:right="152" w:firstLine="3"/>
              <w:rPr>
                <w:sz w:val="22"/>
              </w:rPr>
            </w:pPr>
            <w:r>
              <w:rPr>
                <w:sz w:val="22"/>
              </w:rPr>
              <w:t>It’s a team thing – everybody mucks in to make things happen. We're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madly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passionate</w:t>
            </w:r>
          </w:p>
          <w:p>
            <w:pPr>
              <w:pStyle w:val="TableParagraph"/>
              <w:spacing w:line="228" w:lineRule="exact" w:before="2"/>
              <w:ind w:left="0" w:right="9"/>
              <w:rPr>
                <w:sz w:val="22"/>
              </w:rPr>
            </w:pPr>
            <w:r>
              <w:rPr>
                <w:sz w:val="22"/>
              </w:rPr>
              <w:t>about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what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do</w:t>
            </w:r>
          </w:p>
        </w:tc>
        <w:tc>
          <w:tcPr>
            <w:tcW w:w="2215" w:type="dxa"/>
          </w:tcPr>
          <w:p>
            <w:pPr>
              <w:pStyle w:val="TableParagraph"/>
              <w:spacing w:line="240" w:lineRule="auto"/>
              <w:ind w:left="154" w:right="48" w:hanging="1"/>
              <w:rPr>
                <w:sz w:val="22"/>
              </w:rPr>
            </w:pPr>
            <w:r>
              <w:rPr>
                <w:sz w:val="22"/>
              </w:rPr>
              <w:t>We want to make everyone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feel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special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by loving what we do.</w:t>
            </w:r>
          </w:p>
        </w:tc>
      </w:tr>
    </w:tbl>
    <w:p>
      <w:pPr>
        <w:pStyle w:val="BodyText"/>
        <w:spacing w:before="8"/>
        <w:ind w:firstLine="0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893368</wp:posOffset>
                </wp:positionH>
                <wp:positionV relativeFrom="paragraph">
                  <wp:posOffset>159695</wp:posOffset>
                </wp:positionV>
                <wp:extent cx="5826125" cy="18923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5826125" cy="1892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1"/>
                              <w:ind w:left="2" w:right="78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Purpose</w:t>
                            </w:r>
                            <w:r>
                              <w:rPr>
                                <w:b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role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344002pt;margin-top:12.574463pt;width:458.75pt;height:14.9pt;mso-position-horizontal-relative:page;mso-position-vertical-relative:paragraph;z-index:-15726592;mso-wrap-distance-left:0;mso-wrap-distance-right:0" type="#_x0000_t202" id="docshape5" filled="false" stroked="true" strokeweight=".47998pt" strokecolor="#000000">
                <v:textbox inset="0,0,0,0">
                  <w:txbxContent>
                    <w:p>
                      <w:pPr>
                        <w:spacing w:before="21"/>
                        <w:ind w:left="2" w:right="78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Purpose</w:t>
                      </w:r>
                      <w:r>
                        <w:rPr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of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the</w:t>
                      </w:r>
                      <w:r>
                        <w:rPr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>role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ind w:firstLine="0"/>
        <w:rPr>
          <w:b/>
        </w:rPr>
      </w:pPr>
    </w:p>
    <w:p>
      <w:pPr>
        <w:pStyle w:val="BodyText"/>
        <w:spacing w:line="276" w:lineRule="auto"/>
        <w:ind w:left="165" w:right="158" w:firstLine="0"/>
        <w:jc w:val="both"/>
      </w:pPr>
      <w:r>
        <w:rPr/>
        <w:t>Under the direction of the senior chefs, responsible for preparing and making simple dishes and to demonstrate and maintain high levels of service that consistently exceed the expectations of our</w:t>
      </w:r>
      <w:r>
        <w:rPr>
          <w:spacing w:val="80"/>
        </w:rPr>
        <w:t> </w:t>
      </w:r>
      <w:r>
        <w:rPr>
          <w:spacing w:val="-2"/>
        </w:rPr>
        <w:t>members.</w:t>
      </w:r>
    </w:p>
    <w:p>
      <w:pPr>
        <w:pStyle w:val="BodyText"/>
        <w:spacing w:before="7"/>
        <w:ind w:firstLine="0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893368</wp:posOffset>
                </wp:positionH>
                <wp:positionV relativeFrom="paragraph">
                  <wp:posOffset>130190</wp:posOffset>
                </wp:positionV>
                <wp:extent cx="5826125" cy="189230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5826125" cy="1892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1"/>
                              <w:ind w:left="1" w:right="78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 responsibilities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344002pt;margin-top:10.25122pt;width:458.75pt;height:14.9pt;mso-position-horizontal-relative:page;mso-position-vertical-relative:paragraph;z-index:-15726080;mso-wrap-distance-left:0;mso-wrap-distance-right:0" type="#_x0000_t202" id="docshape6" filled="false" stroked="true" strokeweight=".47998pt" strokecolor="#000000">
                <v:textbox inset="0,0,0,0">
                  <w:txbxContent>
                    <w:p>
                      <w:pPr>
                        <w:spacing w:before="21"/>
                        <w:ind w:left="1" w:right="78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Key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 responsibilities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"/>
        <w:ind w:firstLine="0"/>
      </w:pPr>
    </w:p>
    <w:p>
      <w:pPr>
        <w:pStyle w:val="ListParagraph"/>
        <w:numPr>
          <w:ilvl w:val="0"/>
          <w:numId w:val="1"/>
        </w:numPr>
        <w:tabs>
          <w:tab w:pos="885" w:val="left" w:leader="none"/>
        </w:tabs>
        <w:spacing w:line="240" w:lineRule="auto" w:before="0" w:after="0"/>
        <w:ind w:left="885" w:right="158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monitor</w:t>
      </w:r>
      <w:r>
        <w:rPr>
          <w:spacing w:val="-4"/>
          <w:sz w:val="22"/>
        </w:rPr>
        <w:t> </w:t>
      </w:r>
      <w:r>
        <w:rPr>
          <w:sz w:val="22"/>
        </w:rPr>
        <w:t>stock</w:t>
      </w:r>
      <w:r>
        <w:rPr>
          <w:spacing w:val="-3"/>
          <w:sz w:val="22"/>
        </w:rPr>
        <w:t> </w:t>
      </w:r>
      <w:r>
        <w:rPr>
          <w:sz w:val="22"/>
        </w:rPr>
        <w:t>movement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responsible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ordering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section,</w:t>
      </w:r>
      <w:r>
        <w:rPr>
          <w:spacing w:val="-2"/>
          <w:sz w:val="22"/>
        </w:rPr>
        <w:t> </w:t>
      </w:r>
      <w:r>
        <w:rPr>
          <w:sz w:val="22"/>
        </w:rPr>
        <w:t>ensuring</w:t>
      </w:r>
      <w:r>
        <w:rPr>
          <w:spacing w:val="-2"/>
          <w:sz w:val="22"/>
        </w:rPr>
        <w:t> </w:t>
      </w:r>
      <w:r>
        <w:rPr>
          <w:sz w:val="22"/>
        </w:rPr>
        <w:t>minimum kitchen wastage;</w:t>
      </w:r>
    </w:p>
    <w:p>
      <w:pPr>
        <w:pStyle w:val="ListParagraph"/>
        <w:numPr>
          <w:ilvl w:val="0"/>
          <w:numId w:val="1"/>
        </w:numPr>
        <w:tabs>
          <w:tab w:pos="885" w:val="left" w:leader="none"/>
        </w:tabs>
        <w:spacing w:line="278" w:lineRule="exact" w:before="0" w:after="0"/>
        <w:ind w:left="885" w:right="0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ensure</w:t>
      </w:r>
      <w:r>
        <w:rPr>
          <w:spacing w:val="-4"/>
          <w:sz w:val="22"/>
        </w:rPr>
        <w:t> </w:t>
      </w:r>
      <w:r>
        <w:rPr>
          <w:sz w:val="22"/>
        </w:rPr>
        <w:t>knowledge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product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maintained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communicated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all</w:t>
      </w:r>
      <w:r>
        <w:rPr>
          <w:spacing w:val="-3"/>
          <w:sz w:val="22"/>
        </w:rPr>
        <w:t> </w:t>
      </w:r>
      <w:r>
        <w:rPr>
          <w:sz w:val="22"/>
        </w:rPr>
        <w:t>relevant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personnel;</w:t>
      </w:r>
    </w:p>
    <w:p>
      <w:pPr>
        <w:pStyle w:val="ListParagraph"/>
        <w:numPr>
          <w:ilvl w:val="0"/>
          <w:numId w:val="1"/>
        </w:numPr>
        <w:tabs>
          <w:tab w:pos="885" w:val="left" w:leader="none"/>
        </w:tabs>
        <w:spacing w:line="279" w:lineRule="exact" w:before="0" w:after="0"/>
        <w:ind w:left="885" w:right="0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responsible</w:t>
      </w:r>
      <w:r>
        <w:rPr>
          <w:spacing w:val="-7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completing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mis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place;</w:t>
      </w:r>
    </w:p>
    <w:p>
      <w:pPr>
        <w:pStyle w:val="ListParagraph"/>
        <w:numPr>
          <w:ilvl w:val="0"/>
          <w:numId w:val="1"/>
        </w:numPr>
        <w:tabs>
          <w:tab w:pos="885" w:val="left" w:leader="none"/>
        </w:tabs>
        <w:spacing w:line="279" w:lineRule="exact" w:before="2" w:after="0"/>
        <w:ind w:left="885" w:right="0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learn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record</w:t>
      </w:r>
      <w:r>
        <w:rPr>
          <w:spacing w:val="-6"/>
          <w:sz w:val="22"/>
        </w:rPr>
        <w:t> </w:t>
      </w:r>
      <w:r>
        <w:rPr>
          <w:sz w:val="22"/>
        </w:rPr>
        <w:t>skills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recipes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-4"/>
          <w:sz w:val="22"/>
        </w:rPr>
        <w:t> </w:t>
      </w:r>
      <w:r>
        <w:rPr>
          <w:sz w:val="22"/>
        </w:rPr>
        <w:t>other</w:t>
      </w:r>
      <w:r>
        <w:rPr>
          <w:spacing w:val="-4"/>
          <w:sz w:val="22"/>
        </w:rPr>
        <w:t> </w:t>
      </w:r>
      <w:r>
        <w:rPr>
          <w:sz w:val="22"/>
        </w:rPr>
        <w:t>members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department;</w:t>
      </w:r>
    </w:p>
    <w:p>
      <w:pPr>
        <w:pStyle w:val="ListParagraph"/>
        <w:numPr>
          <w:ilvl w:val="0"/>
          <w:numId w:val="1"/>
        </w:numPr>
        <w:tabs>
          <w:tab w:pos="885" w:val="left" w:leader="none"/>
        </w:tabs>
        <w:spacing w:line="278" w:lineRule="exact" w:before="0" w:after="0"/>
        <w:ind w:left="885" w:right="0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report</w:t>
      </w:r>
      <w:r>
        <w:rPr>
          <w:spacing w:val="-3"/>
          <w:sz w:val="22"/>
        </w:rPr>
        <w:t> </w:t>
      </w:r>
      <w:r>
        <w:rPr>
          <w:sz w:val="22"/>
        </w:rPr>
        <w:t>any</w:t>
      </w:r>
      <w:r>
        <w:rPr>
          <w:spacing w:val="-7"/>
          <w:sz w:val="22"/>
        </w:rPr>
        <w:t> </w:t>
      </w:r>
      <w:r>
        <w:rPr>
          <w:sz w:val="22"/>
        </w:rPr>
        <w:t>maintenance</w:t>
      </w:r>
      <w:r>
        <w:rPr>
          <w:spacing w:val="-4"/>
          <w:sz w:val="22"/>
        </w:rPr>
        <w:t> </w:t>
      </w:r>
      <w:r>
        <w:rPr>
          <w:sz w:val="22"/>
        </w:rPr>
        <w:t>issues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Head</w:t>
      </w:r>
      <w:r>
        <w:rPr>
          <w:spacing w:val="-3"/>
          <w:sz w:val="22"/>
        </w:rPr>
        <w:t> </w:t>
      </w:r>
      <w:r>
        <w:rPr>
          <w:sz w:val="22"/>
        </w:rPr>
        <w:t>Chef</w:t>
      </w:r>
      <w:r>
        <w:rPr>
          <w:spacing w:val="-2"/>
          <w:sz w:val="22"/>
        </w:rPr>
        <w:t> immediately;</w:t>
      </w:r>
    </w:p>
    <w:p>
      <w:pPr>
        <w:pStyle w:val="ListParagraph"/>
        <w:numPr>
          <w:ilvl w:val="0"/>
          <w:numId w:val="1"/>
        </w:numPr>
        <w:tabs>
          <w:tab w:pos="885" w:val="left" w:leader="none"/>
          <w:tab w:pos="4809" w:val="left" w:leader="none"/>
        </w:tabs>
        <w:spacing w:line="240" w:lineRule="auto" w:before="0" w:after="0"/>
        <w:ind w:left="885" w:right="162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40"/>
          <w:sz w:val="22"/>
        </w:rPr>
        <w:t> </w:t>
      </w:r>
      <w:r>
        <w:rPr>
          <w:sz w:val="22"/>
        </w:rPr>
        <w:t>liaise</w:t>
      </w:r>
      <w:r>
        <w:rPr>
          <w:spacing w:val="40"/>
          <w:sz w:val="22"/>
        </w:rPr>
        <w:t> </w:t>
      </w:r>
      <w:r>
        <w:rPr>
          <w:sz w:val="22"/>
        </w:rPr>
        <w:t>with</w:t>
      </w:r>
      <w:r>
        <w:rPr>
          <w:spacing w:val="40"/>
          <w:sz w:val="22"/>
        </w:rPr>
        <w:t> </w:t>
      </w:r>
      <w:r>
        <w:rPr>
          <w:sz w:val="22"/>
        </w:rPr>
        <w:t>the</w:t>
      </w:r>
      <w:r>
        <w:rPr>
          <w:spacing w:val="40"/>
          <w:sz w:val="22"/>
        </w:rPr>
        <w:t> </w:t>
      </w:r>
      <w:r>
        <w:rPr>
          <w:sz w:val="22"/>
        </w:rPr>
        <w:t>Head</w:t>
      </w:r>
      <w:r>
        <w:rPr>
          <w:spacing w:val="40"/>
          <w:sz w:val="22"/>
        </w:rPr>
        <w:t> </w:t>
      </w:r>
      <w:r>
        <w:rPr>
          <w:sz w:val="22"/>
        </w:rPr>
        <w:t>Chef/Sous</w:t>
      </w:r>
      <w:r>
        <w:rPr>
          <w:spacing w:val="40"/>
          <w:sz w:val="22"/>
        </w:rPr>
        <w:t> </w:t>
      </w:r>
      <w:r>
        <w:rPr>
          <w:sz w:val="22"/>
        </w:rPr>
        <w:t>Chef</w:t>
        <w:tab/>
        <w:t>and</w:t>
      </w:r>
      <w:r>
        <w:rPr>
          <w:spacing w:val="39"/>
          <w:sz w:val="22"/>
        </w:rPr>
        <w:t> </w:t>
      </w:r>
      <w:r>
        <w:rPr>
          <w:sz w:val="22"/>
        </w:rPr>
        <w:t>implement</w:t>
      </w:r>
      <w:r>
        <w:rPr>
          <w:spacing w:val="39"/>
          <w:sz w:val="22"/>
        </w:rPr>
        <w:t> </w:t>
      </w:r>
      <w:r>
        <w:rPr>
          <w:sz w:val="22"/>
        </w:rPr>
        <w:t>new</w:t>
      </w:r>
      <w:r>
        <w:rPr>
          <w:spacing w:val="36"/>
          <w:sz w:val="22"/>
        </w:rPr>
        <w:t> </w:t>
      </w:r>
      <w:r>
        <w:rPr>
          <w:sz w:val="22"/>
        </w:rPr>
        <w:t>menu/dishes/systems</w:t>
      </w:r>
      <w:r>
        <w:rPr>
          <w:spacing w:val="39"/>
          <w:sz w:val="22"/>
        </w:rPr>
        <w:t> </w:t>
      </w:r>
      <w:r>
        <w:rPr>
          <w:sz w:val="22"/>
        </w:rPr>
        <w:t>where </w:t>
      </w:r>
      <w:r>
        <w:rPr>
          <w:spacing w:val="-2"/>
          <w:sz w:val="22"/>
        </w:rPr>
        <w:t>applicable;</w:t>
      </w:r>
    </w:p>
    <w:p>
      <w:pPr>
        <w:pStyle w:val="ListParagraph"/>
        <w:numPr>
          <w:ilvl w:val="0"/>
          <w:numId w:val="1"/>
        </w:numPr>
        <w:tabs>
          <w:tab w:pos="885" w:val="left" w:leader="none"/>
        </w:tabs>
        <w:spacing w:line="279" w:lineRule="exact" w:before="1" w:after="0"/>
        <w:ind w:left="885" w:right="0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ensure</w:t>
      </w:r>
      <w:r>
        <w:rPr>
          <w:spacing w:val="-4"/>
          <w:sz w:val="22"/>
        </w:rPr>
        <w:t> </w:t>
      </w:r>
      <w:r>
        <w:rPr>
          <w:sz w:val="22"/>
        </w:rPr>
        <w:t>all</w:t>
      </w:r>
      <w:r>
        <w:rPr>
          <w:spacing w:val="-3"/>
          <w:sz w:val="22"/>
        </w:rPr>
        <w:t> </w:t>
      </w:r>
      <w:r>
        <w:rPr>
          <w:sz w:val="22"/>
        </w:rPr>
        <w:t>statutory</w:t>
      </w:r>
      <w:r>
        <w:rPr>
          <w:spacing w:val="-4"/>
          <w:sz w:val="22"/>
        </w:rPr>
        <w:t> </w:t>
      </w:r>
      <w:r>
        <w:rPr>
          <w:sz w:val="22"/>
        </w:rPr>
        <w:t>regulations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4"/>
          <w:sz w:val="22"/>
        </w:rPr>
        <w:t> </w:t>
      </w:r>
      <w:r>
        <w:rPr>
          <w:sz w:val="22"/>
        </w:rPr>
        <w:t>adhered</w:t>
      </w:r>
      <w:r>
        <w:rPr>
          <w:spacing w:val="-3"/>
          <w:sz w:val="22"/>
        </w:rPr>
        <w:t> </w:t>
      </w:r>
      <w:r>
        <w:rPr>
          <w:sz w:val="22"/>
        </w:rPr>
        <w:t>to,</w:t>
      </w:r>
      <w:r>
        <w:rPr>
          <w:spacing w:val="-5"/>
          <w:sz w:val="22"/>
        </w:rPr>
        <w:t> </w:t>
      </w:r>
      <w:r>
        <w:rPr>
          <w:sz w:val="22"/>
        </w:rPr>
        <w:t>such</w:t>
      </w:r>
      <w:r>
        <w:rPr>
          <w:spacing w:val="-4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food</w:t>
      </w:r>
      <w:r>
        <w:rPr>
          <w:spacing w:val="-3"/>
          <w:sz w:val="22"/>
        </w:rPr>
        <w:t> </w:t>
      </w:r>
      <w:r>
        <w:rPr>
          <w:sz w:val="22"/>
        </w:rPr>
        <w:t>hygiene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policies;</w:t>
      </w:r>
    </w:p>
    <w:p>
      <w:pPr>
        <w:pStyle w:val="ListParagraph"/>
        <w:numPr>
          <w:ilvl w:val="0"/>
          <w:numId w:val="1"/>
        </w:numPr>
        <w:tabs>
          <w:tab w:pos="885" w:val="left" w:leader="none"/>
        </w:tabs>
        <w:spacing w:line="279" w:lineRule="exact" w:before="0" w:after="0"/>
        <w:ind w:left="885" w:right="0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flexible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willing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help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restaurant</w:t>
      </w:r>
      <w:r>
        <w:rPr>
          <w:spacing w:val="-2"/>
          <w:sz w:val="22"/>
        </w:rPr>
        <w:t> </w:t>
      </w:r>
      <w:r>
        <w:rPr>
          <w:sz w:val="22"/>
        </w:rPr>
        <w:t>kitchen</w:t>
      </w:r>
      <w:r>
        <w:rPr>
          <w:spacing w:val="-2"/>
          <w:sz w:val="22"/>
        </w:rPr>
        <w:t> </w:t>
      </w:r>
      <w:r>
        <w:rPr>
          <w:sz w:val="22"/>
        </w:rPr>
        <w:t>at</w:t>
      </w:r>
      <w:r>
        <w:rPr>
          <w:spacing w:val="-2"/>
          <w:sz w:val="22"/>
        </w:rPr>
        <w:t> </w:t>
      </w:r>
      <w:r>
        <w:rPr>
          <w:sz w:val="22"/>
        </w:rPr>
        <w:t>busy</w:t>
      </w:r>
      <w:r>
        <w:rPr>
          <w:spacing w:val="-3"/>
          <w:sz w:val="22"/>
        </w:rPr>
        <w:t> </w:t>
      </w:r>
      <w:r>
        <w:rPr>
          <w:sz w:val="22"/>
        </w:rPr>
        <w:t>times</w:t>
      </w:r>
      <w:r>
        <w:rPr>
          <w:spacing w:val="-1"/>
          <w:sz w:val="22"/>
        </w:rPr>
        <w:t> </w:t>
      </w:r>
      <w:r>
        <w:rPr>
          <w:sz w:val="22"/>
        </w:rPr>
        <w:t>if</w:t>
      </w:r>
      <w:r>
        <w:rPr>
          <w:spacing w:val="-2"/>
          <w:sz w:val="22"/>
        </w:rPr>
        <w:t> required</w:t>
      </w:r>
    </w:p>
    <w:p>
      <w:pPr>
        <w:pStyle w:val="ListParagraph"/>
        <w:spacing w:after="0" w:line="279" w:lineRule="exact"/>
        <w:jc w:val="left"/>
        <w:rPr>
          <w:sz w:val="22"/>
        </w:rPr>
        <w:sectPr>
          <w:type w:val="continuous"/>
          <w:pgSz w:w="11910" w:h="16840"/>
          <w:pgMar w:top="380" w:bottom="280" w:left="1275" w:right="1275"/>
        </w:sectPr>
      </w:pPr>
    </w:p>
    <w:p>
      <w:pPr>
        <w:pStyle w:val="BodyText"/>
        <w:ind w:left="126" w:right="-29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826125" cy="189230"/>
                <wp:effectExtent l="9525" t="0" r="0" b="10794"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5826125" cy="1892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1"/>
                              <w:ind w:left="0" w:right="78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Qualities</w:t>
                            </w:r>
                            <w:r>
                              <w:rPr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you</w:t>
                            </w:r>
                            <w:r>
                              <w:rPr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possess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8.75pt;height:14.9pt;mso-position-horizontal-relative:char;mso-position-vertical-relative:line" type="#_x0000_t202" id="docshape7" filled="false" stroked="true" strokeweight=".47998pt" strokecolor="#000000">
                <w10:anchorlock/>
                <v:textbox inset="0,0,0,0">
                  <w:txbxContent>
                    <w:p>
                      <w:pPr>
                        <w:spacing w:before="21"/>
                        <w:ind w:left="0" w:right="78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Qualities</w:t>
                      </w:r>
                      <w:r>
                        <w:rPr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you</w:t>
                      </w:r>
                      <w:r>
                        <w:rPr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will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possess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5"/>
        <w:ind w:firstLine="0"/>
        <w:rPr>
          <w:sz w:val="9"/>
        </w:rPr>
      </w:pPr>
    </w:p>
    <w:p>
      <w:pPr>
        <w:pStyle w:val="BodyText"/>
        <w:spacing w:after="0"/>
        <w:rPr>
          <w:sz w:val="9"/>
        </w:rPr>
        <w:sectPr>
          <w:pgSz w:w="11910" w:h="16840"/>
          <w:pgMar w:top="840" w:bottom="280" w:left="1275" w:right="1275"/>
        </w:sectPr>
      </w:pP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79" w:lineRule="exact" w:before="101" w:after="0"/>
        <w:ind w:left="928" w:right="0" w:hanging="360"/>
        <w:jc w:val="left"/>
        <w:rPr>
          <w:sz w:val="22"/>
        </w:rPr>
      </w:pPr>
      <w:r>
        <w:rPr>
          <w:sz w:val="22"/>
        </w:rPr>
        <w:t>Passion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what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do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0" w:after="0"/>
        <w:ind w:left="928" w:right="38" w:hanging="360"/>
        <w:jc w:val="left"/>
        <w:rPr>
          <w:sz w:val="22"/>
        </w:rPr>
      </w:pPr>
      <w:r>
        <w:rPr>
          <w:sz w:val="22"/>
        </w:rPr>
        <w:t>Positive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friendly</w:t>
      </w:r>
      <w:r>
        <w:rPr>
          <w:spacing w:val="-7"/>
          <w:sz w:val="22"/>
        </w:rPr>
        <w:t> </w:t>
      </w:r>
      <w:r>
        <w:rPr>
          <w:sz w:val="22"/>
        </w:rPr>
        <w:t>with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9"/>
          <w:sz w:val="22"/>
        </w:rPr>
        <w:t> </w:t>
      </w:r>
      <w:r>
        <w:rPr>
          <w:sz w:val="22"/>
        </w:rPr>
        <w:t>“can</w:t>
      </w:r>
      <w:r>
        <w:rPr>
          <w:spacing w:val="-6"/>
          <w:sz w:val="22"/>
        </w:rPr>
        <w:t> </w:t>
      </w:r>
      <w:r>
        <w:rPr>
          <w:sz w:val="22"/>
        </w:rPr>
        <w:t>do </w:t>
      </w:r>
      <w:r>
        <w:rPr>
          <w:spacing w:val="-2"/>
          <w:sz w:val="22"/>
        </w:rPr>
        <w:t>attitude”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79" w:lineRule="exact" w:before="1" w:after="0"/>
        <w:ind w:left="928" w:right="0" w:hanging="360"/>
        <w:jc w:val="left"/>
        <w:rPr>
          <w:sz w:val="22"/>
        </w:rPr>
      </w:pPr>
      <w:r>
        <w:rPr>
          <w:sz w:val="22"/>
        </w:rPr>
        <w:t>Attention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detail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78" w:lineRule="exact" w:before="0" w:after="0"/>
        <w:ind w:left="928" w:right="0" w:hanging="360"/>
        <w:jc w:val="left"/>
        <w:rPr>
          <w:sz w:val="22"/>
        </w:rPr>
      </w:pPr>
      <w:r>
        <w:rPr>
          <w:sz w:val="22"/>
        </w:rPr>
        <w:t>Ability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prioritise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organise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79" w:lineRule="exact" w:before="0" w:after="0"/>
        <w:ind w:left="928" w:right="0" w:hanging="360"/>
        <w:jc w:val="left"/>
        <w:rPr>
          <w:sz w:val="22"/>
        </w:rPr>
      </w:pPr>
      <w:r>
        <w:rPr>
          <w:spacing w:val="-2"/>
          <w:sz w:val="22"/>
        </w:rPr>
        <w:t>Proactive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79" w:lineRule="exact" w:before="101" w:after="0"/>
        <w:ind w:left="928" w:right="0" w:hanging="360"/>
        <w:jc w:val="left"/>
        <w:rPr>
          <w:sz w:val="22"/>
        </w:rPr>
      </w:pPr>
      <w:r>
        <w:rPr/>
        <w:br w:type="column"/>
      </w:r>
      <w:r>
        <w:rPr>
          <w:sz w:val="22"/>
        </w:rPr>
        <w:t>Take</w:t>
      </w:r>
      <w:r>
        <w:rPr>
          <w:spacing w:val="-6"/>
          <w:sz w:val="22"/>
        </w:rPr>
        <w:t> </w:t>
      </w:r>
      <w:r>
        <w:rPr>
          <w:sz w:val="22"/>
        </w:rPr>
        <w:t>responsibility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yourself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0" w:after="0"/>
        <w:ind w:left="928" w:right="209" w:hanging="360"/>
        <w:jc w:val="left"/>
        <w:rPr>
          <w:sz w:val="22"/>
        </w:rPr>
      </w:pPr>
      <w:r>
        <w:rPr>
          <w:sz w:val="22"/>
        </w:rPr>
        <w:t>Confident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make</w:t>
      </w:r>
      <w:r>
        <w:rPr>
          <w:spacing w:val="-6"/>
          <w:sz w:val="22"/>
        </w:rPr>
        <w:t> </w:t>
      </w:r>
      <w:r>
        <w:rPr>
          <w:sz w:val="22"/>
        </w:rPr>
        <w:t>decisions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stand by them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79" w:lineRule="exact" w:before="1" w:after="0"/>
        <w:ind w:left="928" w:right="0" w:hanging="360"/>
        <w:jc w:val="left"/>
        <w:rPr>
          <w:sz w:val="22"/>
        </w:rPr>
      </w:pPr>
      <w:r>
        <w:rPr>
          <w:sz w:val="22"/>
        </w:rPr>
        <w:t>Good</w:t>
      </w:r>
      <w:r>
        <w:rPr>
          <w:spacing w:val="-7"/>
          <w:sz w:val="22"/>
        </w:rPr>
        <w:t> </w:t>
      </w:r>
      <w:r>
        <w:rPr>
          <w:sz w:val="22"/>
        </w:rPr>
        <w:t>negotiation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influencing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skills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78" w:lineRule="exact" w:before="0" w:after="0"/>
        <w:ind w:left="928" w:right="0" w:hanging="360"/>
        <w:jc w:val="left"/>
        <w:rPr>
          <w:sz w:val="22"/>
        </w:rPr>
      </w:pPr>
      <w:r>
        <w:rPr>
          <w:sz w:val="22"/>
        </w:rPr>
        <w:t>Excellent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communicator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79" w:lineRule="exact" w:before="0" w:after="0"/>
        <w:ind w:left="928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sense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fun!</w:t>
      </w:r>
    </w:p>
    <w:p>
      <w:pPr>
        <w:pStyle w:val="ListParagraph"/>
        <w:spacing w:after="0" w:line="279" w:lineRule="exact"/>
        <w:jc w:val="left"/>
        <w:rPr>
          <w:sz w:val="22"/>
        </w:rPr>
        <w:sectPr>
          <w:type w:val="continuous"/>
          <w:pgSz w:w="11910" w:h="16840"/>
          <w:pgMar w:top="380" w:bottom="280" w:left="1275" w:right="1275"/>
          <w:cols w:num="2" w:equalWidth="0">
            <w:col w:w="4014" w:space="652"/>
            <w:col w:w="4694"/>
          </w:cols>
        </w:sectPr>
      </w:pPr>
    </w:p>
    <w:p>
      <w:pPr>
        <w:pStyle w:val="BodyText"/>
        <w:spacing w:before="24"/>
        <w:ind w:firstLine="0"/>
        <w:rPr>
          <w:sz w:val="20"/>
        </w:rPr>
      </w:pPr>
    </w:p>
    <w:p>
      <w:pPr>
        <w:pStyle w:val="BodyText"/>
        <w:ind w:left="131" w:right="-15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822950" cy="189230"/>
                <wp:effectExtent l="9525" t="0" r="0" b="10794"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5822950" cy="1892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1"/>
                              <w:ind w:left="318" w:right="0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you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need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successful?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8.5pt;height:14.9pt;mso-position-horizontal-relative:char;mso-position-vertical-relative:line" type="#_x0000_t202" id="docshape8" filled="false" stroked="true" strokeweight=".47998pt" strokecolor="#000000">
                <w10:anchorlock/>
                <v:textbox inset="0,0,0,0">
                  <w:txbxContent>
                    <w:p>
                      <w:pPr>
                        <w:spacing w:before="21"/>
                        <w:ind w:left="318" w:right="0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What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do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you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need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to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be</w:t>
                      </w:r>
                      <w:r>
                        <w:rPr>
                          <w:b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successful?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214" w:after="0"/>
        <w:ind w:left="928" w:right="161" w:hanging="360"/>
        <w:jc w:val="left"/>
        <w:rPr>
          <w:sz w:val="22"/>
        </w:rPr>
      </w:pPr>
      <w:r>
        <w:rPr>
          <w:sz w:val="22"/>
        </w:rPr>
        <w:t>Ability to work within a team environment and to communicate effectively will all members of the team;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78" w:lineRule="exact" w:before="0" w:after="0"/>
        <w:ind w:left="928" w:right="0" w:hanging="360"/>
        <w:jc w:val="left"/>
        <w:rPr>
          <w:sz w:val="22"/>
        </w:rPr>
      </w:pPr>
      <w:r>
        <w:rPr>
          <w:sz w:val="22"/>
        </w:rPr>
        <w:t>Ability</w:t>
      </w:r>
      <w:r>
        <w:rPr>
          <w:spacing w:val="-9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follow</w:t>
      </w:r>
      <w:r>
        <w:rPr>
          <w:spacing w:val="-5"/>
          <w:sz w:val="22"/>
        </w:rPr>
        <w:t> </w:t>
      </w:r>
      <w:r>
        <w:rPr>
          <w:sz w:val="22"/>
        </w:rPr>
        <w:t>detailed</w:t>
      </w:r>
      <w:r>
        <w:rPr>
          <w:spacing w:val="-4"/>
          <w:sz w:val="22"/>
        </w:rPr>
        <w:t> </w:t>
      </w:r>
      <w:r>
        <w:rPr>
          <w:sz w:val="22"/>
        </w:rPr>
        <w:t>instructions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produce</w:t>
      </w:r>
      <w:r>
        <w:rPr>
          <w:spacing w:val="-6"/>
          <w:sz w:val="22"/>
        </w:rPr>
        <w:t> </w:t>
      </w:r>
      <w:r>
        <w:rPr>
          <w:sz w:val="22"/>
        </w:rPr>
        <w:t>consistent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results;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79" w:lineRule="exact" w:before="0" w:after="0"/>
        <w:ind w:left="928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foundation</w:t>
      </w:r>
      <w:r>
        <w:rPr>
          <w:spacing w:val="-3"/>
          <w:sz w:val="22"/>
        </w:rPr>
        <w:t> </w:t>
      </w:r>
      <w:r>
        <w:rPr>
          <w:sz w:val="22"/>
        </w:rPr>
        <w:t>food</w:t>
      </w:r>
      <w:r>
        <w:rPr>
          <w:spacing w:val="-2"/>
          <w:sz w:val="22"/>
        </w:rPr>
        <w:t> </w:t>
      </w:r>
      <w:r>
        <w:rPr>
          <w:sz w:val="22"/>
        </w:rPr>
        <w:t>hygiene</w:t>
      </w:r>
      <w:r>
        <w:rPr>
          <w:spacing w:val="-5"/>
          <w:sz w:val="22"/>
        </w:rPr>
        <w:t> </w:t>
      </w:r>
      <w:r>
        <w:rPr>
          <w:sz w:val="22"/>
        </w:rPr>
        <w:t>certificate</w:t>
      </w:r>
      <w:r>
        <w:rPr>
          <w:spacing w:val="-3"/>
          <w:sz w:val="22"/>
        </w:rPr>
        <w:t> </w:t>
      </w:r>
      <w:r>
        <w:rPr>
          <w:sz w:val="22"/>
        </w:rPr>
        <w:t>would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5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advantage</w:t>
      </w:r>
      <w:r>
        <w:rPr>
          <w:spacing w:val="-4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well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COSHH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training;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" w:after="0"/>
        <w:ind w:left="928" w:right="164" w:hanging="360"/>
        <w:jc w:val="left"/>
        <w:rPr>
          <w:sz w:val="22"/>
        </w:rPr>
      </w:pPr>
      <w:r>
        <w:rPr>
          <w:sz w:val="22"/>
        </w:rPr>
        <w:t>Previous</w:t>
      </w:r>
      <w:r>
        <w:rPr>
          <w:spacing w:val="40"/>
          <w:sz w:val="22"/>
        </w:rPr>
        <w:t> </w:t>
      </w:r>
      <w:r>
        <w:rPr>
          <w:sz w:val="22"/>
        </w:rPr>
        <w:t>experience</w:t>
      </w:r>
      <w:r>
        <w:rPr>
          <w:spacing w:val="38"/>
          <w:sz w:val="22"/>
        </w:rPr>
        <w:t> </w:t>
      </w:r>
      <w:r>
        <w:rPr>
          <w:sz w:val="22"/>
        </w:rPr>
        <w:t>of</w:t>
      </w:r>
      <w:r>
        <w:rPr>
          <w:spacing w:val="40"/>
          <w:sz w:val="22"/>
        </w:rPr>
        <w:t> </w:t>
      </w:r>
      <w:r>
        <w:rPr>
          <w:sz w:val="22"/>
        </w:rPr>
        <w:t>working</w:t>
      </w:r>
      <w:r>
        <w:rPr>
          <w:spacing w:val="40"/>
          <w:sz w:val="22"/>
        </w:rPr>
        <w:t> </w:t>
      </w:r>
      <w:r>
        <w:rPr>
          <w:sz w:val="22"/>
        </w:rPr>
        <w:t>to</w:t>
      </w:r>
      <w:r>
        <w:rPr>
          <w:spacing w:val="40"/>
          <w:sz w:val="22"/>
        </w:rPr>
        <w:t> </w:t>
      </w:r>
      <w:r>
        <w:rPr>
          <w:sz w:val="22"/>
        </w:rPr>
        <w:t>Demi</w:t>
      </w:r>
      <w:r>
        <w:rPr>
          <w:spacing w:val="38"/>
          <w:sz w:val="22"/>
        </w:rPr>
        <w:t> </w:t>
      </w:r>
      <w:r>
        <w:rPr>
          <w:sz w:val="22"/>
        </w:rPr>
        <w:t>Chef</w:t>
      </w:r>
      <w:r>
        <w:rPr>
          <w:spacing w:val="39"/>
          <w:sz w:val="22"/>
        </w:rPr>
        <w:t> </w:t>
      </w:r>
      <w:r>
        <w:rPr>
          <w:sz w:val="22"/>
        </w:rPr>
        <w:t>de</w:t>
      </w:r>
      <w:r>
        <w:rPr>
          <w:spacing w:val="40"/>
          <w:sz w:val="22"/>
        </w:rPr>
        <w:t> </w:t>
      </w:r>
      <w:r>
        <w:rPr>
          <w:sz w:val="22"/>
        </w:rPr>
        <w:t>Partie</w:t>
      </w:r>
      <w:r>
        <w:rPr>
          <w:spacing w:val="40"/>
          <w:sz w:val="22"/>
        </w:rPr>
        <w:t> </w:t>
      </w:r>
      <w:r>
        <w:rPr>
          <w:sz w:val="22"/>
        </w:rPr>
        <w:t>level</w:t>
      </w:r>
      <w:r>
        <w:rPr>
          <w:spacing w:val="40"/>
          <w:sz w:val="22"/>
        </w:rPr>
        <w:t> </w:t>
      </w:r>
      <w:r>
        <w:rPr>
          <w:sz w:val="22"/>
        </w:rPr>
        <w:t>is</w:t>
      </w:r>
      <w:r>
        <w:rPr>
          <w:spacing w:val="39"/>
          <w:sz w:val="22"/>
        </w:rPr>
        <w:t> </w:t>
      </w:r>
      <w:r>
        <w:rPr>
          <w:sz w:val="22"/>
        </w:rPr>
        <w:t>required</w:t>
      </w:r>
      <w:r>
        <w:rPr>
          <w:spacing w:val="38"/>
          <w:sz w:val="22"/>
        </w:rPr>
        <w:t> </w:t>
      </w:r>
      <w:r>
        <w:rPr>
          <w:sz w:val="22"/>
        </w:rPr>
        <w:t>or</w:t>
      </w:r>
      <w:r>
        <w:rPr>
          <w:spacing w:val="39"/>
          <w:sz w:val="22"/>
        </w:rPr>
        <w:t> </w:t>
      </w:r>
      <w:r>
        <w:rPr>
          <w:sz w:val="22"/>
        </w:rPr>
        <w:t>being</w:t>
      </w:r>
      <w:r>
        <w:rPr>
          <w:spacing w:val="40"/>
          <w:sz w:val="22"/>
        </w:rPr>
        <w:t> </w:t>
      </w:r>
      <w:r>
        <w:rPr>
          <w:sz w:val="22"/>
        </w:rPr>
        <w:t>ready</w:t>
      </w:r>
      <w:r>
        <w:rPr>
          <w:spacing w:val="40"/>
          <w:sz w:val="22"/>
        </w:rPr>
        <w:t> </w:t>
      </w:r>
      <w:r>
        <w:rPr>
          <w:sz w:val="22"/>
        </w:rPr>
        <w:t>to progress to this level;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78" w:lineRule="exact" w:before="0" w:after="0"/>
        <w:ind w:left="928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genuine</w:t>
      </w:r>
      <w:r>
        <w:rPr>
          <w:spacing w:val="-3"/>
          <w:sz w:val="22"/>
        </w:rPr>
        <w:t> </w:t>
      </w:r>
      <w:r>
        <w:rPr>
          <w:sz w:val="22"/>
        </w:rPr>
        <w:t>passion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food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service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essential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1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flexible</w:t>
      </w:r>
      <w:r>
        <w:rPr>
          <w:spacing w:val="-5"/>
          <w:sz w:val="22"/>
        </w:rPr>
        <w:t> </w:t>
      </w:r>
      <w:r>
        <w:rPr>
          <w:sz w:val="22"/>
        </w:rPr>
        <w:t>approach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work;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79" w:lineRule="exact" w:before="0" w:after="0"/>
        <w:ind w:left="928" w:right="0" w:hanging="360"/>
        <w:jc w:val="left"/>
        <w:rPr>
          <w:sz w:val="22"/>
        </w:rPr>
      </w:pPr>
      <w:r>
        <w:rPr>
          <w:sz w:val="22"/>
        </w:rPr>
        <w:t>Own</w:t>
      </w:r>
      <w:r>
        <w:rPr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5"/>
          <w:sz w:val="22"/>
        </w:rPr>
        <w:t> </w:t>
      </w:r>
      <w:r>
        <w:rPr>
          <w:sz w:val="22"/>
        </w:rPr>
        <w:t>reliable</w:t>
      </w:r>
      <w:r>
        <w:rPr>
          <w:spacing w:val="-4"/>
          <w:sz w:val="22"/>
        </w:rPr>
        <w:t> </w:t>
      </w:r>
      <w:r>
        <w:rPr>
          <w:sz w:val="22"/>
        </w:rPr>
        <w:t>transport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5"/>
          <w:sz w:val="22"/>
        </w:rPr>
        <w:t> </w:t>
      </w:r>
      <w:r>
        <w:rPr>
          <w:sz w:val="22"/>
        </w:rPr>
        <w:t>required</w:t>
      </w:r>
      <w:r>
        <w:rPr>
          <w:spacing w:val="-3"/>
          <w:sz w:val="22"/>
        </w:rPr>
        <w:t> </w:t>
      </w:r>
      <w:r>
        <w:rPr>
          <w:sz w:val="22"/>
        </w:rPr>
        <w:t>due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rural</w:t>
      </w:r>
      <w:r>
        <w:rPr>
          <w:spacing w:val="-3"/>
          <w:sz w:val="22"/>
        </w:rPr>
        <w:t> </w:t>
      </w:r>
      <w:r>
        <w:rPr>
          <w:sz w:val="22"/>
        </w:rPr>
        <w:t>location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Goodwood.</w:t>
      </w:r>
    </w:p>
    <w:p>
      <w:pPr>
        <w:pStyle w:val="BodyText"/>
        <w:spacing w:before="2"/>
        <w:ind w:firstLine="0"/>
      </w:pPr>
    </w:p>
    <w:p>
      <w:pPr>
        <w:pStyle w:val="BodyText"/>
        <w:ind w:left="568" w:firstLine="0"/>
      </w:pPr>
      <w:r>
        <w:rPr/>
        <w:t>Each</w:t>
      </w:r>
      <w:r>
        <w:rPr>
          <w:spacing w:val="-5"/>
        </w:rPr>
        <w:t> </w:t>
      </w:r>
      <w:r>
        <w:rPr/>
        <w:t>role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assigned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level</w:t>
      </w:r>
      <w:r>
        <w:rPr>
          <w:spacing w:val="-5"/>
        </w:rPr>
        <w:t> </w:t>
      </w:r>
      <w:r>
        <w:rPr/>
        <w:t>against</w:t>
      </w:r>
      <w:r>
        <w:rPr>
          <w:spacing w:val="-2"/>
        </w:rPr>
        <w:t> </w:t>
      </w:r>
      <w:r>
        <w:rPr/>
        <w:t>our</w:t>
      </w:r>
      <w:r>
        <w:rPr>
          <w:spacing w:val="-2"/>
        </w:rPr>
        <w:t> </w:t>
      </w:r>
      <w:r>
        <w:rPr/>
        <w:t>expected</w:t>
      </w:r>
      <w:r>
        <w:rPr>
          <w:spacing w:val="-6"/>
        </w:rPr>
        <w:t> </w:t>
      </w:r>
      <w:r>
        <w:rPr/>
        <w:t>behaviour.</w:t>
      </w:r>
      <w:r>
        <w:rPr>
          <w:spacing w:val="51"/>
        </w:rPr>
        <w:t> </w:t>
      </w:r>
      <w:r>
        <w:rPr/>
        <w:t>Your</w:t>
      </w:r>
      <w:r>
        <w:rPr>
          <w:spacing w:val="-4"/>
        </w:rPr>
        <w:t> </w:t>
      </w:r>
      <w:r>
        <w:rPr/>
        <w:t>role</w:t>
      </w:r>
      <w:r>
        <w:rPr>
          <w:spacing w:val="-4"/>
        </w:rPr>
        <w:t> </w:t>
      </w:r>
      <w:r>
        <w:rPr/>
        <w:t>levels</w:t>
      </w:r>
      <w:r>
        <w:rPr>
          <w:spacing w:val="-2"/>
        </w:rPr>
        <w:t> </w:t>
      </w:r>
      <w:r>
        <w:rPr/>
        <w:t>are</w:t>
      </w:r>
      <w:r>
        <w:rPr>
          <w:spacing w:val="-3"/>
        </w:rPr>
        <w:t> </w:t>
      </w:r>
      <w:r>
        <w:rPr/>
        <w:t>set</w:t>
      </w:r>
      <w:r>
        <w:rPr>
          <w:spacing w:val="-4"/>
        </w:rPr>
        <w:t> </w:t>
      </w:r>
      <w:r>
        <w:rPr/>
        <w:t>out</w:t>
      </w:r>
      <w:r>
        <w:rPr>
          <w:spacing w:val="-2"/>
        </w:rPr>
        <w:t> below.</w:t>
      </w:r>
    </w:p>
    <w:p>
      <w:pPr>
        <w:pStyle w:val="BodyText"/>
        <w:spacing w:before="22"/>
        <w:ind w:firstLine="0"/>
        <w:rPr>
          <w:sz w:val="20"/>
        </w:rPr>
      </w:pPr>
    </w:p>
    <w:tbl>
      <w:tblPr>
        <w:tblW w:w="0" w:type="auto"/>
        <w:jc w:val="left"/>
        <w:tblInd w:w="1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06"/>
        <w:gridCol w:w="2408"/>
      </w:tblGrid>
      <w:tr>
        <w:trPr>
          <w:trHeight w:val="246" w:hRule="atLeast"/>
        </w:trPr>
        <w:tc>
          <w:tcPr>
            <w:tcW w:w="4506" w:type="dxa"/>
          </w:tcPr>
          <w:p>
            <w:pPr>
              <w:pStyle w:val="TableParagraph"/>
              <w:ind w:left="1927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BEHAVIOUR</w:t>
            </w:r>
          </w:p>
        </w:tc>
        <w:tc>
          <w:tcPr>
            <w:tcW w:w="2408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LEVEL</w:t>
            </w:r>
          </w:p>
        </w:tc>
      </w:tr>
      <w:tr>
        <w:trPr>
          <w:trHeight w:val="249" w:hRule="atLeast"/>
        </w:trPr>
        <w:tc>
          <w:tcPr>
            <w:tcW w:w="4506" w:type="dxa"/>
          </w:tcPr>
          <w:p>
            <w:pPr>
              <w:pStyle w:val="TableParagraph"/>
              <w:spacing w:before="2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Think </w:t>
            </w:r>
            <w:r>
              <w:rPr>
                <w:spacing w:val="-2"/>
                <w:sz w:val="22"/>
              </w:rPr>
              <w:t>Customer</w:t>
            </w:r>
          </w:p>
        </w:tc>
        <w:tc>
          <w:tcPr>
            <w:tcW w:w="2408" w:type="dxa"/>
          </w:tcPr>
          <w:p>
            <w:pPr>
              <w:pStyle w:val="TableParagraph"/>
              <w:spacing w:before="2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46" w:hRule="atLeast"/>
        </w:trPr>
        <w:tc>
          <w:tcPr>
            <w:tcW w:w="4506" w:type="dxa"/>
          </w:tcPr>
          <w:p>
            <w:pPr>
              <w:pStyle w:val="TableParagraph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Communication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Trust</w:t>
            </w:r>
          </w:p>
        </w:tc>
        <w:tc>
          <w:tcPr>
            <w:tcW w:w="2408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46" w:hRule="atLeast"/>
        </w:trPr>
        <w:tc>
          <w:tcPr>
            <w:tcW w:w="4506" w:type="dxa"/>
          </w:tcPr>
          <w:p>
            <w:pPr>
              <w:pStyle w:val="TableParagraph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Taking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Personal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Responsibility</w:t>
            </w:r>
          </w:p>
        </w:tc>
        <w:tc>
          <w:tcPr>
            <w:tcW w:w="2408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49" w:hRule="atLeast"/>
        </w:trPr>
        <w:tc>
          <w:tcPr>
            <w:tcW w:w="4506" w:type="dxa"/>
          </w:tcPr>
          <w:p>
            <w:pPr>
              <w:pStyle w:val="TableParagraph"/>
              <w:spacing w:line="229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Encouraging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Excellence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Commercial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Success</w:t>
            </w:r>
          </w:p>
        </w:tc>
        <w:tc>
          <w:tcPr>
            <w:tcW w:w="2408" w:type="dxa"/>
          </w:tcPr>
          <w:p>
            <w:pPr>
              <w:pStyle w:val="TableParagraph"/>
              <w:spacing w:line="229" w:lineRule="exact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46" w:hRule="atLeast"/>
        </w:trPr>
        <w:tc>
          <w:tcPr>
            <w:tcW w:w="4506" w:type="dxa"/>
          </w:tcPr>
          <w:p>
            <w:pPr>
              <w:pStyle w:val="TableParagraph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Working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Together</w:t>
            </w:r>
          </w:p>
        </w:tc>
        <w:tc>
          <w:tcPr>
            <w:tcW w:w="2408" w:type="dxa"/>
          </w:tcPr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</w:tbl>
    <w:sectPr>
      <w:type w:val="continuous"/>
      <w:pgSz w:w="11910" w:h="16840"/>
      <w:pgMar w:top="38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8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2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7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1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6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1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61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aramond" w:hAnsi="Garamond" w:eastAsia="Garamond" w:cs="Garamond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hanging="360"/>
    </w:pPr>
    <w:rPr>
      <w:rFonts w:ascii="Garamond" w:hAnsi="Garamond" w:eastAsia="Garamond" w:cs="Garamond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1"/>
      <w:ind w:left="1" w:right="78"/>
      <w:jc w:val="center"/>
      <w:outlineLvl w:val="1"/>
    </w:pPr>
    <w:rPr>
      <w:rFonts w:ascii="Garamond" w:hAnsi="Garamond" w:eastAsia="Garamond" w:cs="Garamond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11"/>
      <w:ind w:left="2"/>
      <w:jc w:val="center"/>
    </w:pPr>
    <w:rPr>
      <w:rFonts w:ascii="Garamond" w:hAnsi="Garamond" w:eastAsia="Garamond" w:cs="Garamond"/>
      <w:b/>
      <w:bCs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79" w:lineRule="exact"/>
      <w:ind w:left="928" w:hanging="360"/>
    </w:pPr>
    <w:rPr>
      <w:rFonts w:ascii="Garamond" w:hAnsi="Garamond" w:eastAsia="Garamond" w:cs="Garamond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27" w:lineRule="exact"/>
      <w:ind w:left="6"/>
      <w:jc w:val="center"/>
    </w:pPr>
    <w:rPr>
      <w:rFonts w:ascii="Garamond" w:hAnsi="Garamond" w:eastAsia="Garamond" w:cs="Garamond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dcterms:created xsi:type="dcterms:W3CDTF">2025-09-15T15:29:26Z</dcterms:created>
  <dcterms:modified xsi:type="dcterms:W3CDTF">2025-09-15T15:29:26Z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2025-09-15T00:00:00Z</vt:filetime>
  </property>
  <property fmtid="{D5CDD505-2E9C-101B-9397-08002B2CF9AE}" pid="5" name="Producer">
    <vt:lpwstr>Microsoft® Office Word 2007</vt:lpwstr>
  </property>
</Properties>
</file>