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bookmarkStart w:id="0" w:name="_GoBack"/>
      <w:bookmarkEnd w:id="0"/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EA36EE" w:rsidRDefault="00EA36EE" w:rsidP="00EA36EE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996636" w:rsidRPr="00996636" w:rsidRDefault="00996636" w:rsidP="00EA36EE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:rsidR="0059728C" w:rsidRPr="00E41473" w:rsidRDefault="00996636" w:rsidP="00996636">
      <w:pPr>
        <w:rPr>
          <w:rFonts w:ascii="Garamond" w:hAnsi="Garamond"/>
        </w:rPr>
      </w:pPr>
      <w:r w:rsidRPr="00E41473">
        <w:rPr>
          <w:rFonts w:ascii="Garamond" w:hAnsi="Garamond"/>
        </w:rPr>
        <w:t xml:space="preserve">The </w:t>
      </w:r>
      <w:r w:rsidR="00EB3C56" w:rsidRPr="00EB3C56">
        <w:rPr>
          <w:rFonts w:ascii="Garamond" w:hAnsi="Garamond"/>
        </w:rPr>
        <w:t>Entertaining and Hospitality</w:t>
      </w:r>
      <w:r w:rsidR="00E41473" w:rsidRPr="00EB3C56">
        <w:rPr>
          <w:rFonts w:ascii="Garamond" w:hAnsi="Garamond"/>
        </w:rPr>
        <w:t xml:space="preserve"> Marketing Manager</w:t>
      </w:r>
      <w:r w:rsidR="00E41473" w:rsidRPr="00EB3C56">
        <w:rPr>
          <w:rFonts w:ascii="Garamond" w:hAnsi="Garamond"/>
          <w:b/>
        </w:rPr>
        <w:t xml:space="preserve"> </w:t>
      </w:r>
      <w:r w:rsidRPr="00E41473">
        <w:rPr>
          <w:rFonts w:ascii="Garamond" w:hAnsi="Garamond"/>
        </w:rPr>
        <w:t xml:space="preserve">will be part of </w:t>
      </w:r>
      <w:r w:rsidR="00E41473">
        <w:rPr>
          <w:rFonts w:ascii="Garamond" w:hAnsi="Garamond"/>
        </w:rPr>
        <w:t xml:space="preserve">the </w:t>
      </w:r>
      <w:r w:rsidR="00E41473" w:rsidRPr="00EB3C56">
        <w:rPr>
          <w:rFonts w:ascii="Garamond" w:hAnsi="Garamond"/>
        </w:rPr>
        <w:t xml:space="preserve">Marketing </w:t>
      </w:r>
      <w:r w:rsidR="00B24DFF" w:rsidRPr="00EB3C56">
        <w:rPr>
          <w:rFonts w:ascii="Garamond" w:hAnsi="Garamond"/>
        </w:rPr>
        <w:t>D</w:t>
      </w:r>
      <w:r w:rsidR="00682152" w:rsidRPr="00EB3C56">
        <w:rPr>
          <w:rFonts w:ascii="Garamond" w:hAnsi="Garamond"/>
        </w:rPr>
        <w:t>epartment</w:t>
      </w:r>
      <w:r w:rsidRPr="00EB3C56">
        <w:rPr>
          <w:rFonts w:ascii="Garamond" w:hAnsi="Garamond"/>
        </w:rPr>
        <w:t xml:space="preserve"> </w:t>
      </w:r>
      <w:r w:rsidRPr="00E41473">
        <w:rPr>
          <w:rFonts w:ascii="Garamond" w:hAnsi="Garamond"/>
        </w:rPr>
        <w:t xml:space="preserve">and report to the </w:t>
      </w:r>
      <w:r w:rsidR="00B24DFF" w:rsidRPr="00EB3C56">
        <w:rPr>
          <w:rFonts w:ascii="Garamond" w:hAnsi="Garamond"/>
        </w:rPr>
        <w:t>Head of M</w:t>
      </w:r>
      <w:r w:rsidR="00E41473" w:rsidRPr="00EB3C56">
        <w:rPr>
          <w:rFonts w:ascii="Garamond" w:hAnsi="Garamond"/>
        </w:rPr>
        <w:t xml:space="preserve">arketing – </w:t>
      </w:r>
      <w:r w:rsidR="00EB3C56" w:rsidRPr="00EB3C56">
        <w:rPr>
          <w:rFonts w:ascii="Garamond" w:hAnsi="Garamond"/>
        </w:rPr>
        <w:t>Entertaining and Hospitality</w:t>
      </w:r>
      <w:r w:rsidR="00682152" w:rsidRPr="00EB3C56">
        <w:rPr>
          <w:rFonts w:ascii="Garamond" w:hAnsi="Garamond"/>
        </w:rPr>
        <w:t xml:space="preserve"> job role</w:t>
      </w:r>
      <w:r w:rsidRPr="00EB3C56">
        <w:rPr>
          <w:rFonts w:ascii="Garamond" w:hAnsi="Garamond"/>
        </w:rPr>
        <w:t>.</w:t>
      </w:r>
    </w:p>
    <w:p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 xml:space="preserve">At Goodwood, we celebrate our </w:t>
      </w:r>
      <w:proofErr w:type="gramStart"/>
      <w:r w:rsidRPr="00996636">
        <w:rPr>
          <w:rFonts w:ascii="Garamond" w:hAnsi="Garamond"/>
        </w:rPr>
        <w:t>300 year</w:t>
      </w:r>
      <w:proofErr w:type="gramEnd"/>
      <w:r w:rsidRPr="00996636">
        <w:rPr>
          <w:rFonts w:ascii="Garamond" w:hAnsi="Garamond"/>
        </w:rPr>
        <w:t xml:space="preserve">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proofErr w:type="gramStart"/>
      <w:r w:rsidRPr="00996636">
        <w:rPr>
          <w:rFonts w:ascii="Garamond" w:hAnsi="Garamond"/>
          <w:b/>
        </w:rPr>
        <w:tab/>
        <w:t xml:space="preserve">  Obsession</w:t>
      </w:r>
      <w:proofErr w:type="gramEnd"/>
      <w:r w:rsidRPr="00996636">
        <w:rPr>
          <w:rFonts w:ascii="Garamond" w:hAnsi="Garamond"/>
          <w:b/>
        </w:rPr>
        <w:t xml:space="preserve"> for Perfection    Sheer Love of Life</w:t>
      </w: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996636"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Default="00996636" w:rsidP="00CD41C1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B75D9D" w:rsidRDefault="00B75D9D" w:rsidP="00E41473">
      <w:pPr>
        <w:spacing w:after="0" w:line="240" w:lineRule="auto"/>
        <w:rPr>
          <w:rFonts w:ascii="Garamond" w:hAnsi="Garamond"/>
        </w:rPr>
      </w:pPr>
    </w:p>
    <w:p w:rsidR="00E41473" w:rsidRPr="00E41473" w:rsidRDefault="00E41473" w:rsidP="00E41473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</w:t>
      </w:r>
      <w:r w:rsidRPr="00E41473">
        <w:rPr>
          <w:rFonts w:ascii="Garamond" w:hAnsi="Garamond"/>
        </w:rPr>
        <w:t xml:space="preserve">o </w:t>
      </w:r>
      <w:r w:rsidR="00B75D9D">
        <w:rPr>
          <w:rFonts w:ascii="Garamond" w:hAnsi="Garamond"/>
        </w:rPr>
        <w:t>oversee and implement</w:t>
      </w:r>
      <w:r w:rsidR="00900331">
        <w:rPr>
          <w:rFonts w:ascii="Garamond" w:hAnsi="Garamond"/>
        </w:rPr>
        <w:t xml:space="preserve"> an integrated </w:t>
      </w:r>
      <w:r w:rsidR="00B75D9D">
        <w:rPr>
          <w:rFonts w:ascii="Garamond" w:hAnsi="Garamond"/>
        </w:rPr>
        <w:t xml:space="preserve">marketing and communications strategy for the Goodwood Estate venues (including Hound Lodge, Goodwood House, Meetings and Events and Wedding) and co-ordinate marketing campaigns </w:t>
      </w:r>
      <w:r w:rsidR="00900331">
        <w:rPr>
          <w:rFonts w:ascii="Garamond" w:hAnsi="Garamond"/>
        </w:rPr>
        <w:t>with sales activities.</w:t>
      </w:r>
      <w:r w:rsidR="00B75D9D">
        <w:rPr>
          <w:rFonts w:ascii="Garamond" w:hAnsi="Garamond"/>
        </w:rPr>
        <w:t xml:space="preserve"> The role will ensure all marketing activity is fresh, effective and engaging, while remaining consistent and aligned to the Goodwood brand, with significant focus on the Customer Experience.</w:t>
      </w:r>
      <w:r w:rsidR="00900331">
        <w:rPr>
          <w:rFonts w:ascii="Garamond" w:hAnsi="Garamond"/>
        </w:rPr>
        <w:t xml:space="preserve"> </w:t>
      </w:r>
    </w:p>
    <w:p w:rsidR="00B75D9D" w:rsidRDefault="00B75D9D" w:rsidP="00E41473">
      <w:pPr>
        <w:spacing w:after="0" w:line="240" w:lineRule="auto"/>
        <w:rPr>
          <w:rFonts w:ascii="Garamond" w:hAnsi="Garamond"/>
        </w:rPr>
      </w:pPr>
    </w:p>
    <w:p w:rsidR="00B75D9D" w:rsidRDefault="00B75D9D" w:rsidP="00E41473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900331" w:rsidRPr="00422EEC" w:rsidRDefault="00900331" w:rsidP="0090033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Garamond" w:hAnsi="Garamond"/>
        </w:rPr>
      </w:pPr>
      <w:r w:rsidRPr="00422EEC">
        <w:rPr>
          <w:rFonts w:ascii="Garamond" w:eastAsia="Times New Roman" w:hAnsi="Garamond"/>
          <w:lang w:eastAsia="en-GB"/>
        </w:rPr>
        <w:t xml:space="preserve">Marketing Communications: </w:t>
      </w:r>
      <w:r w:rsidRPr="00875A5B">
        <w:rPr>
          <w:rFonts w:ascii="Garamond" w:eastAsia="Times New Roman" w:hAnsi="Garamond"/>
          <w:lang w:eastAsia="en-GB"/>
        </w:rPr>
        <w:t>Develop and execute 360</w:t>
      </w:r>
      <w:r>
        <w:rPr>
          <w:rFonts w:ascii="Garamond" w:eastAsia="Times New Roman" w:hAnsi="Garamond"/>
          <w:lang w:eastAsia="en-GB"/>
        </w:rPr>
        <w:t>˚</w:t>
      </w:r>
      <w:r w:rsidRPr="00875A5B">
        <w:rPr>
          <w:rFonts w:ascii="Garamond" w:eastAsia="Times New Roman" w:hAnsi="Garamond"/>
          <w:lang w:eastAsia="en-GB"/>
        </w:rPr>
        <w:t xml:space="preserve"> communication campaigns covering all areas of the marketing mix</w:t>
      </w:r>
    </w:p>
    <w:p w:rsidR="00900331" w:rsidRPr="00422EEC" w:rsidRDefault="00900331" w:rsidP="0090033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Garamond" w:eastAsia="Times New Roman" w:hAnsi="Garamond"/>
          <w:lang w:eastAsia="en-GB"/>
        </w:rPr>
      </w:pPr>
      <w:r>
        <w:rPr>
          <w:rFonts w:ascii="Garamond" w:eastAsia="Times New Roman" w:hAnsi="Garamond"/>
          <w:lang w:eastAsia="en-GB"/>
        </w:rPr>
        <w:lastRenderedPageBreak/>
        <w:t xml:space="preserve">Commercial Delivery: </w:t>
      </w:r>
      <w:r w:rsidRPr="00422EEC">
        <w:rPr>
          <w:rFonts w:ascii="Garamond" w:eastAsia="Times New Roman" w:hAnsi="Garamond"/>
          <w:lang w:eastAsia="en-GB"/>
        </w:rPr>
        <w:t>Delivering and exceeding budgeted comm</w:t>
      </w:r>
      <w:r>
        <w:rPr>
          <w:rFonts w:ascii="Garamond" w:eastAsia="Times New Roman" w:hAnsi="Garamond"/>
          <w:lang w:eastAsia="en-GB"/>
        </w:rPr>
        <w:t>ercial KPIs, including revenue</w:t>
      </w:r>
      <w:r w:rsidRPr="00422EEC">
        <w:rPr>
          <w:rFonts w:ascii="Garamond" w:eastAsia="Times New Roman" w:hAnsi="Garamond"/>
          <w:lang w:eastAsia="en-GB"/>
        </w:rPr>
        <w:t xml:space="preserve">, EBITDA and customer satisfaction levels. </w:t>
      </w:r>
    </w:p>
    <w:p w:rsidR="00900331" w:rsidRPr="00422EEC" w:rsidRDefault="00900331" w:rsidP="00900331">
      <w:pPr>
        <w:numPr>
          <w:ilvl w:val="0"/>
          <w:numId w:val="18"/>
        </w:numPr>
        <w:spacing w:after="0" w:line="240" w:lineRule="auto"/>
        <w:contextualSpacing/>
        <w:rPr>
          <w:rFonts w:ascii="Garamond" w:eastAsia="Times New Roman" w:hAnsi="Garamond"/>
          <w:lang w:eastAsia="en-GB"/>
        </w:rPr>
      </w:pPr>
      <w:r>
        <w:rPr>
          <w:rFonts w:ascii="Garamond" w:eastAsia="Times New Roman" w:hAnsi="Garamond"/>
          <w:lang w:eastAsia="en-GB"/>
        </w:rPr>
        <w:t>Insights: Lead the gathering, analysis (</w:t>
      </w:r>
      <w:r w:rsidRPr="00307BF5">
        <w:rPr>
          <w:rFonts w:ascii="Garamond" w:hAnsi="Garamond"/>
          <w:color w:val="333333"/>
        </w:rPr>
        <w:t>brand metrics, sales, customer data, market trends and competitor activities</w:t>
      </w:r>
      <w:r>
        <w:rPr>
          <w:rFonts w:ascii="Garamond" w:hAnsi="Garamond"/>
          <w:color w:val="333333"/>
        </w:rPr>
        <w:t>)</w:t>
      </w:r>
      <w:r>
        <w:rPr>
          <w:rFonts w:ascii="Garamond" w:eastAsia="Times New Roman" w:hAnsi="Garamond"/>
          <w:lang w:eastAsia="en-GB"/>
        </w:rPr>
        <w:t xml:space="preserve"> and sharing of relevant insights that can feed activities and decisions across the business relating to M&amp;E and weddings.</w:t>
      </w:r>
    </w:p>
    <w:p w:rsidR="00900331" w:rsidRPr="00317749" w:rsidRDefault="00900331" w:rsidP="0090033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Garamond" w:eastAsia="Times New Roman" w:hAnsi="Garamond"/>
          <w:lang w:eastAsia="en-GB"/>
        </w:rPr>
      </w:pPr>
      <w:r w:rsidRPr="00317749">
        <w:rPr>
          <w:rFonts w:ascii="Garamond" w:eastAsia="Times New Roman" w:hAnsi="Garamond"/>
          <w:lang w:eastAsia="en-GB"/>
        </w:rPr>
        <w:t xml:space="preserve">Design/Creative: Manage and direct the Studio and any appointed media and creative agencies (digital, print, production, </w:t>
      </w:r>
      <w:r w:rsidR="00EA36EE" w:rsidRPr="00317749">
        <w:rPr>
          <w:rFonts w:ascii="Garamond" w:eastAsia="Times New Roman" w:hAnsi="Garamond"/>
          <w:lang w:eastAsia="en-GB"/>
        </w:rPr>
        <w:t>etc.</w:t>
      </w:r>
      <w:r w:rsidRPr="00317749">
        <w:rPr>
          <w:rFonts w:ascii="Garamond" w:eastAsia="Times New Roman" w:hAnsi="Garamond"/>
          <w:lang w:eastAsia="en-GB"/>
        </w:rPr>
        <w:t>) to deliver annual marketing plan</w:t>
      </w:r>
      <w:r>
        <w:rPr>
          <w:rFonts w:ascii="Garamond" w:eastAsia="Times New Roman" w:hAnsi="Garamond"/>
          <w:lang w:eastAsia="en-GB"/>
        </w:rPr>
        <w:t xml:space="preserve">s </w:t>
      </w:r>
    </w:p>
    <w:p w:rsidR="00900331" w:rsidRPr="00422EEC" w:rsidRDefault="00900331" w:rsidP="0090033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Garamond" w:eastAsia="Times New Roman" w:hAnsi="Garamond"/>
          <w:lang w:eastAsia="en-GB"/>
        </w:rPr>
      </w:pPr>
      <w:r>
        <w:rPr>
          <w:rFonts w:ascii="Garamond" w:eastAsia="Times New Roman" w:hAnsi="Garamond"/>
          <w:lang w:eastAsia="en-GB"/>
        </w:rPr>
        <w:t>Digital: Work closely with the Digital Product Manager to d</w:t>
      </w:r>
      <w:r w:rsidRPr="00422EEC">
        <w:rPr>
          <w:rFonts w:ascii="Garamond" w:eastAsia="Times New Roman" w:hAnsi="Garamond"/>
          <w:lang w:eastAsia="en-GB"/>
        </w:rPr>
        <w:t>eliver multiple channel digital activity (</w:t>
      </w:r>
      <w:r>
        <w:rPr>
          <w:rFonts w:ascii="Garamond" w:eastAsia="Times New Roman" w:hAnsi="Garamond"/>
          <w:lang w:eastAsia="en-GB"/>
        </w:rPr>
        <w:t xml:space="preserve">Email, </w:t>
      </w:r>
      <w:r w:rsidR="00B04DAC">
        <w:rPr>
          <w:rFonts w:ascii="Garamond" w:eastAsia="Times New Roman" w:hAnsi="Garamond"/>
          <w:lang w:eastAsia="en-GB"/>
        </w:rPr>
        <w:t xml:space="preserve">PPC, SEO, retargeting, display </w:t>
      </w:r>
      <w:r w:rsidR="00EA36EE" w:rsidRPr="00422EEC">
        <w:rPr>
          <w:rFonts w:ascii="Garamond" w:eastAsia="Times New Roman" w:hAnsi="Garamond"/>
          <w:lang w:eastAsia="en-GB"/>
        </w:rPr>
        <w:t>etc.</w:t>
      </w:r>
      <w:r w:rsidRPr="00422EEC">
        <w:rPr>
          <w:rFonts w:ascii="Garamond" w:eastAsia="Times New Roman" w:hAnsi="Garamond"/>
          <w:lang w:eastAsia="en-GB"/>
        </w:rPr>
        <w:t xml:space="preserve">) as a key part of </w:t>
      </w:r>
      <w:r>
        <w:rPr>
          <w:rFonts w:ascii="Garamond" w:eastAsia="Times New Roman" w:hAnsi="Garamond"/>
          <w:lang w:eastAsia="en-GB"/>
        </w:rPr>
        <w:t>campaigns</w:t>
      </w:r>
    </w:p>
    <w:p w:rsidR="00900331" w:rsidRPr="00422EEC" w:rsidRDefault="00900331" w:rsidP="0090033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Garamond" w:eastAsia="Times New Roman" w:hAnsi="Garamond"/>
          <w:lang w:eastAsia="en-GB"/>
        </w:rPr>
      </w:pPr>
      <w:r w:rsidRPr="00317749">
        <w:rPr>
          <w:rFonts w:ascii="Garamond" w:eastAsia="Times New Roman" w:hAnsi="Garamond"/>
          <w:lang w:eastAsia="en-GB"/>
        </w:rPr>
        <w:t xml:space="preserve">PR: </w:t>
      </w:r>
      <w:r>
        <w:rPr>
          <w:rFonts w:ascii="Garamond" w:eastAsia="Times New Roman" w:hAnsi="Garamond"/>
          <w:lang w:eastAsia="en-GB"/>
        </w:rPr>
        <w:t>Work closely with the PR team,</w:t>
      </w:r>
      <w:r w:rsidRPr="00422EEC">
        <w:rPr>
          <w:rFonts w:ascii="Garamond" w:eastAsia="Times New Roman" w:hAnsi="Garamond"/>
          <w:lang w:eastAsia="en-GB"/>
        </w:rPr>
        <w:t xml:space="preserve"> </w:t>
      </w:r>
      <w:r>
        <w:rPr>
          <w:rFonts w:ascii="Garamond" w:eastAsia="Times New Roman" w:hAnsi="Garamond"/>
          <w:lang w:eastAsia="en-GB"/>
        </w:rPr>
        <w:t>key messages, sales initiatives campaigns</w:t>
      </w:r>
    </w:p>
    <w:p w:rsidR="00E41473" w:rsidRDefault="00E41473" w:rsidP="00E41473">
      <w:pPr>
        <w:spacing w:after="0" w:line="240" w:lineRule="auto"/>
        <w:ind w:left="360"/>
        <w:jc w:val="both"/>
        <w:rPr>
          <w:rFonts w:ascii="Garamond" w:hAnsi="Garamond"/>
        </w:rPr>
      </w:pPr>
    </w:p>
    <w:p w:rsidR="00E41473" w:rsidRDefault="00E41473" w:rsidP="00E41473">
      <w:pPr>
        <w:spacing w:after="0" w:line="240" w:lineRule="auto"/>
        <w:ind w:left="360"/>
        <w:jc w:val="both"/>
        <w:rPr>
          <w:rFonts w:ascii="Garamond" w:hAnsi="Garamond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:rsidR="00B04DAC" w:rsidRDefault="00B04DAC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Creative thinker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:rsidR="00E41473" w:rsidRDefault="00E41473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manage multiple projects to deadlines</w:t>
      </w:r>
    </w:p>
    <w:p w:rsidR="00E41473" w:rsidRDefault="00E41473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Creative perspective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:rsidR="005658FD" w:rsidRPr="00B04DAC" w:rsidRDefault="005658FD" w:rsidP="00B04DAC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:rsidR="00996636" w:rsidRPr="00B04DAC" w:rsidRDefault="005658FD" w:rsidP="00D04B1A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B04DAC">
        <w:rPr>
          <w:rFonts w:ascii="Garamond" w:hAnsi="Garamond"/>
        </w:rPr>
        <w:t>A sense of fun!</w:t>
      </w:r>
    </w:p>
    <w:p w:rsidR="00B04DAC" w:rsidRDefault="00B04DAC" w:rsidP="00996636">
      <w:pPr>
        <w:spacing w:after="0" w:line="240" w:lineRule="auto"/>
        <w:rPr>
          <w:rFonts w:ascii="Garamond" w:hAnsi="Garamond"/>
        </w:rPr>
        <w:sectPr w:rsidR="00B04DAC" w:rsidSect="00B04DAC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B24DFF" w:rsidRDefault="00B24DFF" w:rsidP="00996636">
      <w:pPr>
        <w:spacing w:after="0" w:line="240" w:lineRule="auto"/>
        <w:rPr>
          <w:rFonts w:ascii="Garamond" w:hAnsi="Garamond"/>
        </w:rPr>
      </w:pPr>
    </w:p>
    <w:p w:rsidR="00B24DFF" w:rsidRDefault="00B24DFF" w:rsidP="00996636">
      <w:pPr>
        <w:spacing w:after="0" w:line="240" w:lineRule="auto"/>
        <w:rPr>
          <w:rFonts w:ascii="Garamond" w:hAnsi="Garamond"/>
        </w:rPr>
      </w:pPr>
    </w:p>
    <w:p w:rsidR="00B24DFF" w:rsidRDefault="00B24DFF" w:rsidP="00996636">
      <w:pPr>
        <w:spacing w:after="0" w:line="240" w:lineRule="auto"/>
        <w:rPr>
          <w:rFonts w:ascii="Garamond" w:hAnsi="Garamond"/>
        </w:rPr>
      </w:pPr>
    </w:p>
    <w:p w:rsidR="00B24DFF" w:rsidRDefault="00B24DFF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:rsidR="00EA36EE" w:rsidRPr="00EA36EE" w:rsidRDefault="00B04DAC" w:rsidP="005658FD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</w:rPr>
        <w:t>Strong experience</w:t>
      </w:r>
      <w:r w:rsidR="00EA36EE">
        <w:rPr>
          <w:rFonts w:ascii="Garamond" w:hAnsi="Garamond"/>
          <w:sz w:val="22"/>
          <w:szCs w:val="22"/>
        </w:rPr>
        <w:t xml:space="preserve"> at an Assistant Marketing Manager or Assistant Brand Manager level</w:t>
      </w:r>
    </w:p>
    <w:p w:rsidR="00E41473" w:rsidRPr="00B04DAC" w:rsidRDefault="00E41473" w:rsidP="005658FD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 w:rsidRPr="00E41473">
        <w:rPr>
          <w:rFonts w:ascii="Garamond" w:hAnsi="Garamond"/>
          <w:sz w:val="22"/>
          <w:szCs w:val="22"/>
        </w:rPr>
        <w:t xml:space="preserve">Experience of the </w:t>
      </w:r>
      <w:r w:rsidR="00B04DAC">
        <w:rPr>
          <w:rFonts w:ascii="Garamond" w:hAnsi="Garamond"/>
          <w:sz w:val="22"/>
          <w:szCs w:val="22"/>
        </w:rPr>
        <w:t xml:space="preserve">luxury </w:t>
      </w:r>
      <w:r w:rsidRPr="00E41473">
        <w:rPr>
          <w:rFonts w:ascii="Garamond" w:hAnsi="Garamond"/>
          <w:sz w:val="22"/>
          <w:szCs w:val="22"/>
        </w:rPr>
        <w:t>hotel</w:t>
      </w:r>
      <w:r w:rsidR="00B04DAC">
        <w:rPr>
          <w:rFonts w:ascii="Garamond" w:hAnsi="Garamond"/>
          <w:sz w:val="22"/>
          <w:szCs w:val="22"/>
        </w:rPr>
        <w:t>/</w:t>
      </w:r>
      <w:r w:rsidRPr="00E41473">
        <w:rPr>
          <w:rFonts w:ascii="Garamond" w:hAnsi="Garamond"/>
          <w:sz w:val="22"/>
          <w:szCs w:val="22"/>
        </w:rPr>
        <w:t>travel sector</w:t>
      </w:r>
    </w:p>
    <w:p w:rsidR="00B04DAC" w:rsidRPr="00B04DAC" w:rsidRDefault="00B04DAC" w:rsidP="005658FD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</w:rPr>
        <w:t>3+ years marketing experience</w:t>
      </w:r>
    </w:p>
    <w:p w:rsidR="00B04DAC" w:rsidRDefault="00B04DAC" w:rsidP="005658FD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</w:rPr>
        <w:t>Ideally, degree educated and/or marketing qualified</w:t>
      </w:r>
    </w:p>
    <w:p w:rsidR="00E41473" w:rsidRPr="00E41473" w:rsidRDefault="00E41473" w:rsidP="00E41473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 w:rsidRPr="00E41473">
        <w:rPr>
          <w:rFonts w:ascii="Garamond" w:eastAsia="Calibri" w:hAnsi="Garamond"/>
          <w:sz w:val="22"/>
          <w:szCs w:val="22"/>
          <w:lang w:eastAsia="en-US"/>
        </w:rPr>
        <w:t>Develop integrated campaigns to support business goals</w:t>
      </w:r>
    </w:p>
    <w:p w:rsidR="00E41473" w:rsidRDefault="00B04DAC" w:rsidP="00E41473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Able to demonstrate creative thinking in previous roles</w:t>
      </w:r>
    </w:p>
    <w:p w:rsidR="00EA36EE" w:rsidRPr="00E41473" w:rsidRDefault="00EA36EE" w:rsidP="00E41473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Demonstrable experience of digital marketing campaigns</w:t>
      </w:r>
    </w:p>
    <w:p w:rsidR="00E41473" w:rsidRPr="00E41473" w:rsidRDefault="00E41473" w:rsidP="00E41473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 w:rsidRPr="00E41473">
        <w:rPr>
          <w:rFonts w:ascii="Garamond" w:eastAsia="Calibri" w:hAnsi="Garamond"/>
          <w:sz w:val="22"/>
          <w:szCs w:val="22"/>
          <w:lang w:eastAsia="en-US"/>
        </w:rPr>
        <w:t>Understanding of marketing tactics to grow revenues</w:t>
      </w:r>
      <w:r>
        <w:rPr>
          <w:rFonts w:ascii="Garamond" w:eastAsia="Calibri" w:hAnsi="Garamond"/>
          <w:sz w:val="22"/>
          <w:szCs w:val="22"/>
          <w:lang w:eastAsia="en-US"/>
        </w:rPr>
        <w:t xml:space="preserve"> across each business segment</w:t>
      </w:r>
      <w:r w:rsidRPr="00E41473">
        <w:rPr>
          <w:rFonts w:ascii="Garamond" w:eastAsia="Calibri" w:hAnsi="Garamond"/>
          <w:sz w:val="22"/>
          <w:szCs w:val="22"/>
          <w:lang w:eastAsia="en-US"/>
        </w:rPr>
        <w:t xml:space="preserve"> and how these might be delivered under the Goodwood brand</w:t>
      </w:r>
    </w:p>
    <w:p w:rsidR="00E41473" w:rsidRPr="00E41473" w:rsidRDefault="00E41473" w:rsidP="00E41473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 w:rsidRPr="00E41473">
        <w:rPr>
          <w:rFonts w:ascii="Garamond" w:eastAsia="Calibri" w:hAnsi="Garamond"/>
          <w:sz w:val="22"/>
          <w:szCs w:val="22"/>
          <w:lang w:eastAsia="en-US"/>
        </w:rPr>
        <w:t xml:space="preserve">Understand how to use measurement tools to influence your campaign plans </w:t>
      </w:r>
    </w:p>
    <w:p w:rsidR="00E41473" w:rsidRDefault="00B24DFF" w:rsidP="00E41473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Understanding of digital marketing activation and a close attention to detail in creating increased reach and conversion in this space</w:t>
      </w:r>
    </w:p>
    <w:p w:rsidR="00EA36EE" w:rsidRPr="00E41473" w:rsidRDefault="00EA36EE" w:rsidP="00E41473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Word, Excel and PowerPoint proficient.</w:t>
      </w:r>
    </w:p>
    <w:p w:rsidR="005658FD" w:rsidRPr="00E41473" w:rsidRDefault="005658FD" w:rsidP="00B24DFF">
      <w:pPr>
        <w:pStyle w:val="ListParagraph"/>
        <w:rPr>
          <w:rFonts w:ascii="Garamond" w:eastAsia="Calibri" w:hAnsi="Garamond"/>
          <w:sz w:val="22"/>
          <w:szCs w:val="22"/>
          <w:lang w:eastAsia="en-US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996636" w:rsidRPr="009A7D45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996636" w:rsidRPr="003F6A0B" w:rsidRDefault="00E41473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:rsidR="00996636" w:rsidRPr="003F6A0B" w:rsidRDefault="00EA36EE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996636" w:rsidRPr="003F6A0B" w:rsidRDefault="00EA36EE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996636" w:rsidRPr="003F6A0B" w:rsidRDefault="00E41473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996636" w:rsidRPr="003F6A0B" w:rsidRDefault="00EA36EE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</w:tbl>
    <w:p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B63893"/>
    <w:multiLevelType w:val="hybridMultilevel"/>
    <w:tmpl w:val="5AD4D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277561D"/>
    <w:multiLevelType w:val="hybridMultilevel"/>
    <w:tmpl w:val="E1EA5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E4456"/>
    <w:multiLevelType w:val="hybridMultilevel"/>
    <w:tmpl w:val="F1001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E2644"/>
    <w:multiLevelType w:val="hybridMultilevel"/>
    <w:tmpl w:val="4FE2E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6"/>
  </w:num>
  <w:num w:numId="5">
    <w:abstractNumId w:val="12"/>
  </w:num>
  <w:num w:numId="6">
    <w:abstractNumId w:val="11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16"/>
  </w:num>
  <w:num w:numId="12">
    <w:abstractNumId w:val="4"/>
  </w:num>
  <w:num w:numId="13">
    <w:abstractNumId w:val="9"/>
  </w:num>
  <w:num w:numId="14">
    <w:abstractNumId w:val="1"/>
  </w:num>
  <w:num w:numId="15">
    <w:abstractNumId w:val="8"/>
  </w:num>
  <w:num w:numId="16">
    <w:abstractNumId w:val="14"/>
  </w:num>
  <w:num w:numId="17">
    <w:abstractNumId w:val="7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EA"/>
    <w:rsid w:val="00010D72"/>
    <w:rsid w:val="00011D40"/>
    <w:rsid w:val="000366E6"/>
    <w:rsid w:val="0007684A"/>
    <w:rsid w:val="00097D67"/>
    <w:rsid w:val="00112564"/>
    <w:rsid w:val="001175C9"/>
    <w:rsid w:val="00177A8D"/>
    <w:rsid w:val="00194A99"/>
    <w:rsid w:val="001D14FD"/>
    <w:rsid w:val="001F6E18"/>
    <w:rsid w:val="00211DFA"/>
    <w:rsid w:val="002233A4"/>
    <w:rsid w:val="002807F3"/>
    <w:rsid w:val="00286199"/>
    <w:rsid w:val="002E00A6"/>
    <w:rsid w:val="002F5072"/>
    <w:rsid w:val="00344C4E"/>
    <w:rsid w:val="003462D1"/>
    <w:rsid w:val="003D7B04"/>
    <w:rsid w:val="003E6B8C"/>
    <w:rsid w:val="003F29E4"/>
    <w:rsid w:val="003F6A0B"/>
    <w:rsid w:val="00477841"/>
    <w:rsid w:val="00491B01"/>
    <w:rsid w:val="005658FD"/>
    <w:rsid w:val="00574034"/>
    <w:rsid w:val="0059728C"/>
    <w:rsid w:val="005A6B3C"/>
    <w:rsid w:val="005E7E4F"/>
    <w:rsid w:val="0062513F"/>
    <w:rsid w:val="00682152"/>
    <w:rsid w:val="00707538"/>
    <w:rsid w:val="00755871"/>
    <w:rsid w:val="008125FC"/>
    <w:rsid w:val="008611E6"/>
    <w:rsid w:val="00876F59"/>
    <w:rsid w:val="00877F3D"/>
    <w:rsid w:val="00900331"/>
    <w:rsid w:val="009042D6"/>
    <w:rsid w:val="009047A2"/>
    <w:rsid w:val="009840B7"/>
    <w:rsid w:val="009842B4"/>
    <w:rsid w:val="00995E02"/>
    <w:rsid w:val="00996636"/>
    <w:rsid w:val="009968D9"/>
    <w:rsid w:val="009A7D45"/>
    <w:rsid w:val="009C2C4E"/>
    <w:rsid w:val="009F5B1F"/>
    <w:rsid w:val="00A37E70"/>
    <w:rsid w:val="00A869DC"/>
    <w:rsid w:val="00AA4654"/>
    <w:rsid w:val="00B04DAC"/>
    <w:rsid w:val="00B24DFF"/>
    <w:rsid w:val="00B34B2E"/>
    <w:rsid w:val="00B75D9D"/>
    <w:rsid w:val="00CD41C1"/>
    <w:rsid w:val="00CF5A97"/>
    <w:rsid w:val="00D1072F"/>
    <w:rsid w:val="00D46CF7"/>
    <w:rsid w:val="00D553BA"/>
    <w:rsid w:val="00D91BF4"/>
    <w:rsid w:val="00D93D20"/>
    <w:rsid w:val="00DB2E98"/>
    <w:rsid w:val="00DC5D2F"/>
    <w:rsid w:val="00DD44C5"/>
    <w:rsid w:val="00DE1786"/>
    <w:rsid w:val="00E31347"/>
    <w:rsid w:val="00E41473"/>
    <w:rsid w:val="00E82E8D"/>
    <w:rsid w:val="00E87793"/>
    <w:rsid w:val="00EA36EE"/>
    <w:rsid w:val="00EB3C56"/>
    <w:rsid w:val="00EB798E"/>
    <w:rsid w:val="00F816EA"/>
    <w:rsid w:val="00FC3858"/>
    <w:rsid w:val="00FF3AED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1907C6-0FAC-4E12-840D-D323859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B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Walker</dc:creator>
  <cp:lastModifiedBy>David Macey</cp:lastModifiedBy>
  <cp:revision>2</cp:revision>
  <cp:lastPrinted>2017-09-05T13:57:00Z</cp:lastPrinted>
  <dcterms:created xsi:type="dcterms:W3CDTF">2017-09-28T13:19:00Z</dcterms:created>
  <dcterms:modified xsi:type="dcterms:W3CDTF">2017-09-28T13:19:00Z</dcterms:modified>
</cp:coreProperties>
</file>